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E366" w14:textId="77777777" w:rsidR="002F7E34" w:rsidRPr="004030FD" w:rsidRDefault="002F7E34" w:rsidP="002F7E34">
      <w:pPr>
        <w:tabs>
          <w:tab w:val="left" w:pos="1701"/>
        </w:tabs>
        <w:spacing w:line="36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4030FD">
        <w:rPr>
          <w:rFonts w:ascii="Calibri" w:hAnsi="Calibri" w:cs="Calibri"/>
          <w:b/>
          <w:bCs/>
          <w:sz w:val="22"/>
          <w:szCs w:val="22"/>
        </w:rPr>
        <w:t xml:space="preserve">Company: </w:t>
      </w:r>
      <w:r w:rsidRPr="004030FD">
        <w:rPr>
          <w:rFonts w:ascii="Calibri" w:hAnsi="Calibri" w:cs="Calibri"/>
          <w:b/>
          <w:bCs/>
          <w:sz w:val="22"/>
          <w:szCs w:val="22"/>
        </w:rPr>
        <w:tab/>
      </w:r>
      <w:r w:rsidRPr="005E0F15">
        <w:rPr>
          <w:rFonts w:ascii="Calibri" w:hAnsi="Calibri" w:cs="Calibri"/>
          <w:b/>
          <w:bCs/>
          <w:sz w:val="22"/>
          <w:szCs w:val="22"/>
        </w:rPr>
        <w:t>QNB Financial Services Co. WLL Event</w:t>
      </w:r>
    </w:p>
    <w:p w14:paraId="18338B23" w14:textId="77777777" w:rsidR="002F7E34" w:rsidRPr="004030FD" w:rsidRDefault="002F7E34" w:rsidP="002F7E34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30FD">
        <w:rPr>
          <w:rFonts w:ascii="Calibri" w:hAnsi="Calibri" w:cs="Calibri"/>
          <w:b/>
          <w:bCs/>
          <w:sz w:val="22"/>
          <w:szCs w:val="22"/>
        </w:rPr>
        <w:t xml:space="preserve">Conference Title: </w:t>
      </w:r>
      <w:r w:rsidRPr="004030FD">
        <w:rPr>
          <w:rFonts w:ascii="Calibri" w:hAnsi="Calibri" w:cs="Calibri"/>
          <w:b/>
          <w:bCs/>
          <w:sz w:val="22"/>
          <w:szCs w:val="22"/>
        </w:rPr>
        <w:tab/>
      </w:r>
      <w:r w:rsidRPr="005E0F15">
        <w:rPr>
          <w:rFonts w:ascii="Calibri" w:hAnsi="Calibri" w:cs="Calibri"/>
          <w:b/>
          <w:bCs/>
          <w:sz w:val="22"/>
          <w:szCs w:val="22"/>
        </w:rPr>
        <w:t>Barwa Real Estate (BRES) Q1 2022 Results Conference Call</w:t>
      </w:r>
    </w:p>
    <w:p w14:paraId="0C6D7158" w14:textId="77777777" w:rsidR="002F7E34" w:rsidRPr="004030FD" w:rsidRDefault="002F7E34" w:rsidP="002F7E34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30FD">
        <w:rPr>
          <w:rFonts w:ascii="Calibri" w:hAnsi="Calibri" w:cs="Calibri"/>
          <w:b/>
          <w:bCs/>
          <w:sz w:val="22"/>
          <w:szCs w:val="22"/>
        </w:rPr>
        <w:t xml:space="preserve">Moderator: </w:t>
      </w:r>
      <w:r w:rsidRPr="004030FD">
        <w:rPr>
          <w:rFonts w:ascii="Calibri" w:hAnsi="Calibri" w:cs="Calibri"/>
          <w:b/>
          <w:bCs/>
          <w:sz w:val="22"/>
          <w:szCs w:val="22"/>
        </w:rPr>
        <w:tab/>
      </w:r>
      <w:r w:rsidRPr="005E0F15">
        <w:rPr>
          <w:rFonts w:ascii="Calibri" w:hAnsi="Calibri" w:cs="Calibri"/>
          <w:b/>
          <w:bCs/>
          <w:sz w:val="22"/>
          <w:szCs w:val="22"/>
        </w:rPr>
        <w:t>Tamer Elsayed DI</w:t>
      </w:r>
    </w:p>
    <w:p w14:paraId="5DA1F636" w14:textId="77777777" w:rsidR="002F7E34" w:rsidRDefault="002F7E34" w:rsidP="002F7E34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30FD">
        <w:rPr>
          <w:rFonts w:ascii="Calibri" w:hAnsi="Calibri" w:cs="Calibri"/>
          <w:b/>
          <w:bCs/>
          <w:sz w:val="22"/>
          <w:szCs w:val="22"/>
        </w:rPr>
        <w:t>Date:</w:t>
      </w:r>
      <w:r w:rsidRPr="004030FD">
        <w:rPr>
          <w:rFonts w:ascii="Calibri" w:hAnsi="Calibri" w:cs="Calibri"/>
          <w:b/>
          <w:bCs/>
          <w:sz w:val="22"/>
          <w:szCs w:val="22"/>
        </w:rPr>
        <w:tab/>
      </w:r>
      <w:r w:rsidRPr="00346660">
        <w:rPr>
          <w:rFonts w:ascii="Calibri" w:hAnsi="Calibri" w:cs="Calibri"/>
          <w:b/>
          <w:bCs/>
          <w:sz w:val="22"/>
          <w:szCs w:val="22"/>
        </w:rPr>
        <w:t>Tuesday, 26th April 2022</w:t>
      </w:r>
    </w:p>
    <w:p w14:paraId="296F6D21" w14:textId="77777777" w:rsidR="002F7E34" w:rsidRPr="004030FD" w:rsidRDefault="002F7E34" w:rsidP="002F7E34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30FD">
        <w:rPr>
          <w:rFonts w:ascii="Calibri" w:hAnsi="Calibri" w:cs="Calibri"/>
          <w:b/>
          <w:bCs/>
          <w:sz w:val="22"/>
          <w:szCs w:val="22"/>
        </w:rPr>
        <w:t>Conference Time:</w:t>
      </w:r>
      <w:r w:rsidRPr="004030FD">
        <w:rPr>
          <w:rFonts w:ascii="Calibri" w:hAnsi="Calibri" w:cs="Calibri"/>
          <w:b/>
          <w:bCs/>
          <w:sz w:val="22"/>
          <w:szCs w:val="22"/>
        </w:rPr>
        <w:tab/>
      </w:r>
      <w:r w:rsidRPr="00346660">
        <w:rPr>
          <w:rFonts w:ascii="Calibri" w:hAnsi="Calibri" w:cs="Calibri"/>
          <w:b/>
          <w:bCs/>
          <w:sz w:val="22"/>
          <w:szCs w:val="22"/>
        </w:rPr>
        <w:t>09:30 (UTC+00:00)</w:t>
      </w:r>
    </w:p>
    <w:p w14:paraId="32BA59F7" w14:textId="77777777" w:rsidR="002F7E34" w:rsidRPr="004030FD" w:rsidRDefault="002F7E34" w:rsidP="002F7E34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1A1D71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Operator: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Go</w:t>
      </w:r>
      <w:r>
        <w:rPr>
          <w:rFonts w:ascii="Arial" w:hAnsi="Arial" w:cs="Arial"/>
          <w:sz w:val="20"/>
          <w:szCs w:val="20"/>
          <w:lang w:val="en-US"/>
        </w:rPr>
        <w:t>od day and welcome to the Barwa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 Q1 2022 Results Conference Call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Today's conference is being recorded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At this time, I would like to turn the conference over to Roy Thomas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Please go ahead.</w:t>
      </w:r>
    </w:p>
    <w:p w14:paraId="2EE8412F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1F196658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Roy Thomas: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Hello, everyone</w:t>
      </w:r>
      <w:r>
        <w:rPr>
          <w:rFonts w:ascii="Arial" w:hAnsi="Arial" w:cs="Arial"/>
          <w:sz w:val="20"/>
          <w:szCs w:val="20"/>
          <w:lang w:val="en-US"/>
        </w:rPr>
        <w:t>.  This is Roy Thomas from QN</w:t>
      </w:r>
      <w:r w:rsidRPr="004030FD">
        <w:rPr>
          <w:rFonts w:ascii="Arial" w:hAnsi="Arial" w:cs="Arial"/>
          <w:sz w:val="20"/>
          <w:szCs w:val="20"/>
          <w:lang w:val="en-US"/>
        </w:rPr>
        <w:t>B Financial Services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 wa</w:t>
      </w:r>
      <w:r>
        <w:rPr>
          <w:rFonts w:ascii="Arial" w:hAnsi="Arial" w:cs="Arial"/>
          <w:sz w:val="20"/>
          <w:szCs w:val="20"/>
          <w:lang w:val="en-US"/>
        </w:rPr>
        <w:t>nt to welcome everyone to Barwa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Real Est</w:t>
      </w:r>
      <w:r w:rsidRPr="004030FD">
        <w:rPr>
          <w:rFonts w:ascii="Arial" w:hAnsi="Arial" w:cs="Arial"/>
          <w:sz w:val="20"/>
          <w:szCs w:val="20"/>
          <w:lang w:val="en-US"/>
        </w:rPr>
        <w:t>ate Company's first quarter 2022 Financial Results Conference Call</w:t>
      </w:r>
      <w:r>
        <w:rPr>
          <w:rFonts w:ascii="Arial" w:hAnsi="Arial" w:cs="Arial"/>
          <w:sz w:val="20"/>
          <w:szCs w:val="20"/>
          <w:lang w:val="en-US"/>
        </w:rPr>
        <w:t>.  On this call from Barwa Real Estate, we have Tame</w:t>
      </w:r>
      <w:r w:rsidRPr="004030FD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Elsayed,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 group chief financial officer</w:t>
      </w:r>
      <w:r>
        <w:rPr>
          <w:rFonts w:ascii="Arial" w:hAnsi="Arial" w:cs="Arial"/>
          <w:sz w:val="20"/>
          <w:szCs w:val="20"/>
          <w:lang w:val="en-US"/>
        </w:rPr>
        <w:t xml:space="preserve">, Tariq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Aljaber</w:t>
      </w:r>
      <w:proofErr w:type="spellEnd"/>
      <w:r w:rsidRPr="004030FD">
        <w:rPr>
          <w:rFonts w:ascii="Arial" w:hAnsi="Arial" w:cs="Arial"/>
          <w:sz w:val="20"/>
          <w:szCs w:val="20"/>
          <w:lang w:val="en-US"/>
        </w:rPr>
        <w:t>, the investment management director, Dr</w:t>
      </w:r>
      <w:r>
        <w:rPr>
          <w:rFonts w:ascii="Arial" w:hAnsi="Arial" w:cs="Arial"/>
          <w:sz w:val="20"/>
          <w:szCs w:val="20"/>
          <w:lang w:val="en-US"/>
        </w:rPr>
        <w:t>. Abdulla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Al</w:t>
      </w:r>
      <w:r>
        <w:rPr>
          <w:rFonts w:ascii="Arial" w:hAnsi="Arial" w:cs="Arial"/>
          <w:sz w:val="20"/>
          <w:szCs w:val="20"/>
          <w:lang w:val="en-US"/>
        </w:rPr>
        <w:t xml:space="preserve"> Kaabi,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 Director for development</w:t>
      </w:r>
      <w:r>
        <w:rPr>
          <w:rFonts w:ascii="Arial" w:hAnsi="Arial" w:cs="Arial"/>
          <w:sz w:val="20"/>
          <w:szCs w:val="20"/>
          <w:lang w:val="en-US"/>
        </w:rPr>
        <w:t>, Abdulla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Khalfan, t</w:t>
      </w:r>
      <w:r>
        <w:rPr>
          <w:rFonts w:ascii="Arial" w:hAnsi="Arial" w:cs="Arial"/>
          <w:sz w:val="20"/>
          <w:szCs w:val="20"/>
          <w:lang w:val="en-US"/>
        </w:rPr>
        <w:t>he financial controller and Mohamad Daakour, The Budget and P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lanning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4030FD">
        <w:rPr>
          <w:rFonts w:ascii="Arial" w:hAnsi="Arial" w:cs="Arial"/>
          <w:sz w:val="20"/>
          <w:szCs w:val="20"/>
          <w:lang w:val="en-US"/>
        </w:rPr>
        <w:t>ontroller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We will conduct this conference call with management first reviewing the </w:t>
      </w:r>
      <w:r>
        <w:rPr>
          <w:rFonts w:ascii="Arial" w:hAnsi="Arial" w:cs="Arial"/>
          <w:sz w:val="20"/>
          <w:szCs w:val="20"/>
          <w:lang w:val="en-US"/>
        </w:rPr>
        <w:t>company's results, followed by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Q&amp;A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 wil</w:t>
      </w:r>
      <w:r>
        <w:rPr>
          <w:rFonts w:ascii="Arial" w:hAnsi="Arial" w:cs="Arial"/>
          <w:sz w:val="20"/>
          <w:szCs w:val="20"/>
          <w:lang w:val="en-US"/>
        </w:rPr>
        <w:t>l turn the call now over to Tame</w:t>
      </w:r>
      <w:r w:rsidRPr="004030FD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Elsayed.  Go ahead, Tame</w:t>
      </w:r>
      <w:r w:rsidRPr="004030FD">
        <w:rPr>
          <w:rFonts w:ascii="Arial" w:hAnsi="Arial" w:cs="Arial"/>
          <w:sz w:val="20"/>
          <w:szCs w:val="20"/>
          <w:lang w:val="en-US"/>
        </w:rPr>
        <w:t>r.</w:t>
      </w:r>
    </w:p>
    <w:p w14:paraId="2C77EF4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102317D7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 xml:space="preserve"> [inaudible].  </w:t>
      </w:r>
      <w:r w:rsidRPr="004030FD">
        <w:rPr>
          <w:rFonts w:ascii="Arial" w:hAnsi="Arial" w:cs="Arial"/>
          <w:sz w:val="20"/>
          <w:szCs w:val="20"/>
          <w:lang w:val="en-US"/>
        </w:rPr>
        <w:t>Welcome, everybody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I wish you </w:t>
      </w:r>
      <w:r>
        <w:rPr>
          <w:rFonts w:ascii="Arial" w:hAnsi="Arial" w:cs="Arial"/>
          <w:sz w:val="20"/>
          <w:szCs w:val="20"/>
          <w:lang w:val="en-US"/>
        </w:rPr>
        <w:t>all a very warm welcome to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 Quarter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4030FD">
        <w:rPr>
          <w:rFonts w:ascii="Arial" w:hAnsi="Arial" w:cs="Arial"/>
          <w:sz w:val="20"/>
          <w:szCs w:val="20"/>
          <w:lang w:val="en-US"/>
        </w:rPr>
        <w:t>ne 2022 Post Results Conference Call</w:t>
      </w:r>
      <w:r>
        <w:rPr>
          <w:rFonts w:ascii="Arial" w:hAnsi="Arial" w:cs="Arial"/>
          <w:sz w:val="20"/>
          <w:szCs w:val="20"/>
          <w:lang w:val="en-US"/>
        </w:rPr>
        <w:t xml:space="preserve">.  I am Tamer Elsayed, </w:t>
      </w:r>
      <w:r w:rsidRPr="004030FD">
        <w:rPr>
          <w:rFonts w:ascii="Arial" w:hAnsi="Arial" w:cs="Arial"/>
          <w:sz w:val="20"/>
          <w:szCs w:val="20"/>
          <w:lang w:val="en-US"/>
        </w:rPr>
        <w:t>the group chief financial officer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At the beginning, I would like to thank </w:t>
      </w:r>
      <w:r>
        <w:rPr>
          <w:rFonts w:ascii="Arial" w:hAnsi="Arial" w:cs="Arial"/>
          <w:sz w:val="20"/>
          <w:szCs w:val="20"/>
          <w:lang w:val="en-US"/>
        </w:rPr>
        <w:t>QNB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financial services to h</w:t>
      </w:r>
      <w:r>
        <w:rPr>
          <w:rFonts w:ascii="Arial" w:hAnsi="Arial" w:cs="Arial"/>
          <w:sz w:val="20"/>
          <w:szCs w:val="20"/>
          <w:lang w:val="en-US"/>
        </w:rPr>
        <w:t xml:space="preserve">ost this call on behalf of Barwa </w:t>
      </w:r>
      <w:r w:rsidRPr="004030FD">
        <w:rPr>
          <w:rFonts w:ascii="Arial" w:hAnsi="Arial" w:cs="Arial"/>
          <w:sz w:val="20"/>
          <w:szCs w:val="20"/>
          <w:lang w:val="en-US"/>
        </w:rPr>
        <w:t>Real Estate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Please note that except for the historical facts, statements made by the management may contain a projection or other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forward looking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statements regarding future events or futu</w:t>
      </w:r>
      <w:r>
        <w:rPr>
          <w:rFonts w:ascii="Arial" w:hAnsi="Arial" w:cs="Arial"/>
          <w:sz w:val="20"/>
          <w:szCs w:val="20"/>
          <w:lang w:val="en-US"/>
        </w:rPr>
        <w:t>re financial performance of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These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forward looking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statements are not guarantees or promises of future performance</w:t>
      </w:r>
      <w:r>
        <w:rPr>
          <w:rFonts w:ascii="Arial" w:hAnsi="Arial" w:cs="Arial"/>
          <w:sz w:val="20"/>
          <w:szCs w:val="20"/>
          <w:lang w:val="en-US"/>
        </w:rPr>
        <w:t>. 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undertakes no obligation to update or revise any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forward looking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statement contained herein, whether as a result of new information, future events or otherwise</w:t>
      </w:r>
      <w:r>
        <w:rPr>
          <w:rFonts w:ascii="Arial" w:hAnsi="Arial" w:cs="Arial"/>
          <w:sz w:val="20"/>
          <w:szCs w:val="20"/>
          <w:lang w:val="en-US"/>
        </w:rPr>
        <w:t>. 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 declared the quarter one 2022 financial statements </w:t>
      </w:r>
      <w:r w:rsidRPr="004030FD">
        <w:rPr>
          <w:rFonts w:ascii="Arial" w:hAnsi="Arial" w:cs="Arial"/>
          <w:sz w:val="20"/>
          <w:szCs w:val="20"/>
          <w:lang w:val="en-US"/>
        </w:rPr>
        <w:lastRenderedPageBreak/>
        <w:t>on 24</w:t>
      </w:r>
      <w:r w:rsidRPr="005E0F1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April 2022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and the investor presentation is available on </w:t>
      </w:r>
      <w:r>
        <w:rPr>
          <w:rFonts w:ascii="Arial" w:hAnsi="Arial" w:cs="Arial"/>
          <w:sz w:val="20"/>
          <w:szCs w:val="20"/>
          <w:lang w:val="en-US"/>
        </w:rPr>
        <w:t xml:space="preserve">Qatar </w:t>
      </w:r>
      <w:r w:rsidRPr="004030FD">
        <w:rPr>
          <w:rFonts w:ascii="Arial" w:hAnsi="Arial" w:cs="Arial"/>
          <w:sz w:val="20"/>
          <w:szCs w:val="20"/>
          <w:lang w:val="en-US"/>
        </w:rPr>
        <w:t>Stock Exch</w:t>
      </w:r>
      <w:r>
        <w:rPr>
          <w:rFonts w:ascii="Arial" w:hAnsi="Arial" w:cs="Arial"/>
          <w:sz w:val="20"/>
          <w:szCs w:val="20"/>
          <w:lang w:val="en-US"/>
        </w:rPr>
        <w:t>ange website as well as on Barwa Real Es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tate website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 Investor Relations section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Please let me start by giving you </w:t>
      </w:r>
      <w:r>
        <w:rPr>
          <w:rFonts w:ascii="Arial" w:hAnsi="Arial" w:cs="Arial"/>
          <w:sz w:val="20"/>
          <w:szCs w:val="20"/>
          <w:lang w:val="en-US"/>
        </w:rPr>
        <w:t>a brief introduction about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We are one of the leading real estate developers in Qatar with expertise in developing leasing and managing real estate assets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In total, we have about 3.6 million square meters built up area under operation, which consists of residential projects, labor rooms, warehouses, retail showrooms and offices</w:t>
      </w:r>
      <w:r>
        <w:rPr>
          <w:rFonts w:ascii="Arial" w:hAnsi="Arial" w:cs="Arial"/>
          <w:sz w:val="20"/>
          <w:szCs w:val="20"/>
          <w:lang w:val="en-US"/>
        </w:rPr>
        <w:t xml:space="preserve">.  As </w:t>
      </w:r>
      <w:r w:rsidRPr="004030FD">
        <w:rPr>
          <w:rFonts w:ascii="Arial" w:hAnsi="Arial" w:cs="Arial"/>
          <w:sz w:val="20"/>
          <w:szCs w:val="20"/>
          <w:lang w:val="en-US"/>
        </w:rPr>
        <w:t>of 31</w:t>
      </w:r>
      <w:r w:rsidRPr="00E72583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March 2022</w:t>
      </w:r>
      <w:r>
        <w:rPr>
          <w:rFonts w:ascii="Arial" w:hAnsi="Arial" w:cs="Arial"/>
          <w:sz w:val="20"/>
          <w:szCs w:val="20"/>
          <w:lang w:val="en-US"/>
        </w:rPr>
        <w:t>, w</w:t>
      </w:r>
      <w:r w:rsidRPr="004030FD">
        <w:rPr>
          <w:rFonts w:ascii="Arial" w:hAnsi="Arial" w:cs="Arial"/>
          <w:sz w:val="20"/>
          <w:szCs w:val="20"/>
          <w:lang w:val="en-US"/>
        </w:rPr>
        <w:t>e have operating units of 7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>28</w:t>
      </w:r>
      <w:r>
        <w:rPr>
          <w:rFonts w:ascii="Arial" w:hAnsi="Arial" w:cs="Arial"/>
          <w:sz w:val="20"/>
          <w:szCs w:val="20"/>
          <w:lang w:val="en-US"/>
        </w:rPr>
        <w:t>9 residential units and around 58,000 labor rooms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in addition to commercial offices, hospitality and other operating portfolio components which are detail</w:t>
      </w:r>
      <w:r>
        <w:rPr>
          <w:rFonts w:ascii="Arial" w:hAnsi="Arial" w:cs="Arial"/>
          <w:sz w:val="20"/>
          <w:szCs w:val="20"/>
          <w:lang w:val="en-US"/>
        </w:rPr>
        <w:t>ed in our Investor Relation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presentation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Approximately 88% of our total operating revenue and about 97% of our operating profits are generated through these assets.</w:t>
      </w:r>
      <w:r>
        <w:rPr>
          <w:rFonts w:ascii="Arial" w:hAnsi="Arial" w:cs="Arial"/>
          <w:sz w:val="20"/>
          <w:szCs w:val="20"/>
          <w:lang w:val="en-US"/>
        </w:rPr>
        <w:t xml:space="preserve">  Furthermore, Bar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has a land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030FD">
        <w:rPr>
          <w:rFonts w:ascii="Arial" w:hAnsi="Arial" w:cs="Arial"/>
          <w:sz w:val="20"/>
          <w:szCs w:val="20"/>
          <w:lang w:val="en-US"/>
        </w:rPr>
        <w:t>bank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approximately 5.5 million square meters, of which 5.4 million square meters within Qatar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Of this we own approximately 4.4 million square meters while the rest is leased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Looking forward</w:t>
      </w:r>
      <w:r>
        <w:rPr>
          <w:rFonts w:ascii="Arial" w:hAnsi="Arial" w:cs="Arial"/>
          <w:sz w:val="20"/>
          <w:szCs w:val="20"/>
          <w:lang w:val="en-US"/>
        </w:rPr>
        <w:t>, Barwa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plan</w:t>
      </w:r>
      <w:r>
        <w:rPr>
          <w:rFonts w:ascii="Arial" w:hAnsi="Arial" w:cs="Arial"/>
          <w:sz w:val="20"/>
          <w:szCs w:val="20"/>
          <w:lang w:val="en-US"/>
        </w:rPr>
        <w:t xml:space="preserve">s to selectively monetize this </w:t>
      </w:r>
      <w:r w:rsidRPr="004030FD">
        <w:rPr>
          <w:rFonts w:ascii="Arial" w:hAnsi="Arial" w:cs="Arial"/>
          <w:sz w:val="20"/>
          <w:szCs w:val="20"/>
          <w:lang w:val="en-US"/>
        </w:rPr>
        <w:t>land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030FD">
        <w:rPr>
          <w:rFonts w:ascii="Arial" w:hAnsi="Arial" w:cs="Arial"/>
          <w:sz w:val="20"/>
          <w:szCs w:val="20"/>
          <w:lang w:val="en-US"/>
        </w:rPr>
        <w:t>bank by selling or developing properties based on the prevailing market demand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Now I would like to highlight some key points on the performance of the company for the first quarter 2022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To begin with, our total op</w:t>
      </w:r>
      <w:r>
        <w:rPr>
          <w:rFonts w:ascii="Arial" w:hAnsi="Arial" w:cs="Arial"/>
          <w:sz w:val="20"/>
          <w:szCs w:val="20"/>
          <w:lang w:val="en-US"/>
        </w:rPr>
        <w:t>erating revenue stood at Qatar Riyal 582 million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against Qatar Riyal 540 million for Q1 2021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Our total ope</w:t>
      </w:r>
      <w:r>
        <w:rPr>
          <w:rFonts w:ascii="Arial" w:hAnsi="Arial" w:cs="Arial"/>
          <w:sz w:val="20"/>
          <w:szCs w:val="20"/>
          <w:lang w:val="en-US"/>
        </w:rPr>
        <w:t>rating profit came in at Qatar R</w:t>
      </w:r>
      <w:r w:rsidRPr="004030FD">
        <w:rPr>
          <w:rFonts w:ascii="Arial" w:hAnsi="Arial" w:cs="Arial"/>
          <w:sz w:val="20"/>
          <w:szCs w:val="20"/>
          <w:lang w:val="en-US"/>
        </w:rPr>
        <w:t>iyal 415 million against 362 million in Q1 2021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Our profit after tax for the Q1 2022 stood at Qatar </w:t>
      </w:r>
      <w:r>
        <w:rPr>
          <w:rFonts w:ascii="Arial" w:hAnsi="Arial" w:cs="Arial"/>
          <w:sz w:val="20"/>
          <w:szCs w:val="20"/>
          <w:lang w:val="en-US"/>
        </w:rPr>
        <w:t xml:space="preserve">Riyal 235 million </w:t>
      </w:r>
      <w:r w:rsidRPr="004030FD">
        <w:rPr>
          <w:rFonts w:ascii="Arial" w:hAnsi="Arial" w:cs="Arial"/>
          <w:sz w:val="20"/>
          <w:szCs w:val="20"/>
          <w:lang w:val="en-US"/>
        </w:rPr>
        <w:t>against Qatar Riyal 192 million in Q1 2021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On the balance sheet side, our financial position remains strong wit</w:t>
      </w:r>
      <w:r>
        <w:rPr>
          <w:rFonts w:ascii="Arial" w:hAnsi="Arial" w:cs="Arial"/>
          <w:sz w:val="20"/>
          <w:szCs w:val="20"/>
          <w:lang w:val="en-US"/>
        </w:rPr>
        <w:t>h net debt balance of Qatar Riyal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13.9 billion and net debt to equity at point </w:t>
      </w:r>
      <w:r>
        <w:rPr>
          <w:rFonts w:ascii="Arial" w:hAnsi="Arial" w:cs="Arial"/>
          <w:sz w:val="20"/>
          <w:szCs w:val="20"/>
          <w:lang w:val="en-US"/>
        </w:rPr>
        <w:t>0.6</w:t>
      </w:r>
      <w:r w:rsidRPr="004030FD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We have adequate liquidity and balance sheet strength to pursue our growth agenda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During the first quarter, we have announced the sales of our shares in the </w:t>
      </w:r>
      <w:r>
        <w:rPr>
          <w:rFonts w:ascii="Arial" w:hAnsi="Arial" w:cs="Arial"/>
          <w:sz w:val="20"/>
          <w:szCs w:val="20"/>
          <w:lang w:val="en-US"/>
        </w:rPr>
        <w:t>[inaudible] group for the value of Qatar Riy</w:t>
      </w:r>
      <w:r w:rsidRPr="004030FD">
        <w:rPr>
          <w:rFonts w:ascii="Arial" w:hAnsi="Arial" w:cs="Arial"/>
          <w:sz w:val="20"/>
          <w:szCs w:val="20"/>
          <w:lang w:val="en-US"/>
        </w:rPr>
        <w:t>al 375 million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Also</w:t>
      </w:r>
      <w:r>
        <w:rPr>
          <w:rFonts w:ascii="Arial" w:hAnsi="Arial" w:cs="Arial"/>
          <w:sz w:val="20"/>
          <w:szCs w:val="20"/>
          <w:lang w:val="en-US"/>
        </w:rPr>
        <w:t>, we are working on refina</w:t>
      </w:r>
      <w:r w:rsidRPr="004030FD">
        <w:rPr>
          <w:rFonts w:ascii="Arial" w:hAnsi="Arial" w:cs="Arial"/>
          <w:sz w:val="20"/>
          <w:szCs w:val="20"/>
          <w:lang w:val="en-US"/>
        </w:rPr>
        <w:t>ncing part of our facilities to enhance our liquidity ratios and the cash flow projections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With this, we can start the question and answer session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Again, thank you for joining the call and we will be happy to answer any questions that you may have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 now</w:t>
      </w:r>
      <w:r>
        <w:rPr>
          <w:rFonts w:ascii="Arial" w:hAnsi="Arial" w:cs="Arial"/>
          <w:sz w:val="20"/>
          <w:szCs w:val="20"/>
          <w:lang w:val="en-US"/>
        </w:rPr>
        <w:t xml:space="preserve"> hand over to the moderator at QN</w:t>
      </w:r>
      <w:r w:rsidRPr="004030FD">
        <w:rPr>
          <w:rFonts w:ascii="Arial" w:hAnsi="Arial" w:cs="Arial"/>
          <w:sz w:val="20"/>
          <w:szCs w:val="20"/>
          <w:lang w:val="en-US"/>
        </w:rPr>
        <w:t>B financial services to field any questions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Thank you.</w:t>
      </w:r>
    </w:p>
    <w:p w14:paraId="2D564A8E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276ECF2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Roy Thomas: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If you would like to ask a question, please press star one on your telephone keypad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Please ensure the mute function on your phone is switched off to allow your signal to reach our equipment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If you find your question has already been answered, you may remove yourself from the queue by pressing star two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Again, please press star one to ask a question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W</w:t>
      </w:r>
      <w:r>
        <w:rPr>
          <w:rFonts w:ascii="Arial" w:hAnsi="Arial" w:cs="Arial"/>
          <w:sz w:val="20"/>
          <w:szCs w:val="20"/>
          <w:lang w:val="en-US"/>
        </w:rPr>
        <w:t>e’</w:t>
      </w:r>
      <w:r w:rsidRPr="004030FD">
        <w:rPr>
          <w:rFonts w:ascii="Arial" w:hAnsi="Arial" w:cs="Arial"/>
          <w:sz w:val="20"/>
          <w:szCs w:val="20"/>
          <w:lang w:val="en-US"/>
        </w:rPr>
        <w:t>ll now ta</w:t>
      </w:r>
      <w:r>
        <w:rPr>
          <w:rFonts w:ascii="Arial" w:hAnsi="Arial" w:cs="Arial"/>
          <w:sz w:val="20"/>
          <w:szCs w:val="20"/>
          <w:lang w:val="en-US"/>
        </w:rPr>
        <w:t xml:space="preserve">ke the first question from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AlOthman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030FD">
        <w:rPr>
          <w:rFonts w:ascii="Arial" w:hAnsi="Arial" w:cs="Arial"/>
          <w:sz w:val="20"/>
          <w:szCs w:val="20"/>
          <w:lang w:val="en-US"/>
        </w:rPr>
        <w:t>from MBK Capital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Please go ahead.</w:t>
      </w:r>
    </w:p>
    <w:p w14:paraId="076CE512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79C9F41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Danah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AlOthman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Hi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Hello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Thank you for the call</w:t>
      </w:r>
      <w:r>
        <w:rPr>
          <w:rFonts w:ascii="Arial" w:hAnsi="Arial" w:cs="Arial"/>
          <w:sz w:val="20"/>
          <w:szCs w:val="20"/>
          <w:lang w:val="en-US"/>
        </w:rPr>
        <w:t>.  I have a couple of questions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mainly regarding rental income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do you provide any segmental breakdown of the rental income portion</w:t>
      </w:r>
      <w:r>
        <w:rPr>
          <w:rFonts w:ascii="Arial" w:hAnsi="Arial" w:cs="Arial"/>
          <w:sz w:val="20"/>
          <w:szCs w:val="20"/>
          <w:lang w:val="en-US"/>
        </w:rPr>
        <w:t>?  Second question is,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I see there's an increase in rental income</w:t>
      </w:r>
      <w:r>
        <w:rPr>
          <w:rFonts w:ascii="Arial" w:hAnsi="Arial" w:cs="Arial"/>
          <w:sz w:val="20"/>
          <w:szCs w:val="20"/>
          <w:lang w:val="en-US"/>
        </w:rPr>
        <w:t>, c</w:t>
      </w:r>
      <w:r w:rsidRPr="004030FD">
        <w:rPr>
          <w:rFonts w:ascii="Arial" w:hAnsi="Arial" w:cs="Arial"/>
          <w:sz w:val="20"/>
          <w:szCs w:val="20"/>
          <w:lang w:val="en-US"/>
        </w:rPr>
        <w:t>an we know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w</w:t>
      </w:r>
      <w:r>
        <w:rPr>
          <w:rFonts w:ascii="Arial" w:hAnsi="Arial" w:cs="Arial"/>
          <w:sz w:val="20"/>
          <w:szCs w:val="20"/>
          <w:lang w:val="en-US"/>
        </w:rPr>
        <w:t xml:space="preserve">here is this coming from exactly?  </w:t>
      </w:r>
      <w:r w:rsidRPr="004030FD">
        <w:rPr>
          <w:rFonts w:ascii="Arial" w:hAnsi="Arial" w:cs="Arial"/>
          <w:sz w:val="20"/>
          <w:szCs w:val="20"/>
          <w:lang w:val="en-US"/>
        </w:rPr>
        <w:t>There was also an increase in investment property</w:t>
      </w:r>
      <w:r>
        <w:rPr>
          <w:rFonts w:ascii="Arial" w:hAnsi="Arial" w:cs="Arial"/>
          <w:sz w:val="20"/>
          <w:szCs w:val="20"/>
          <w:lang w:val="en-US"/>
        </w:rPr>
        <w:t>, so w</w:t>
      </w:r>
      <w:r w:rsidRPr="004030FD">
        <w:rPr>
          <w:rFonts w:ascii="Arial" w:hAnsi="Arial" w:cs="Arial"/>
          <w:sz w:val="20"/>
          <w:szCs w:val="20"/>
          <w:lang w:val="en-US"/>
        </w:rPr>
        <w:t>ere these new investment properties leased at higher rates or previous rental properties have rerated higher and have the yields gone up on previous investment properties</w:t>
      </w:r>
      <w:r>
        <w:rPr>
          <w:rFonts w:ascii="Arial" w:hAnsi="Arial" w:cs="Arial"/>
          <w:sz w:val="20"/>
          <w:szCs w:val="20"/>
          <w:lang w:val="en-US"/>
        </w:rPr>
        <w:t xml:space="preserve">?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Also, </w:t>
      </w:r>
      <w:r>
        <w:rPr>
          <w:rFonts w:ascii="Arial" w:hAnsi="Arial" w:cs="Arial"/>
          <w:sz w:val="20"/>
          <w:szCs w:val="20"/>
          <w:lang w:val="en-US"/>
        </w:rPr>
        <w:t xml:space="preserve">if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we could have a clearer picture on the agreement between PWA to develop </w:t>
      </w:r>
      <w:r>
        <w:rPr>
          <w:rFonts w:ascii="Arial" w:hAnsi="Arial" w:cs="Arial"/>
          <w:sz w:val="20"/>
          <w:szCs w:val="20"/>
          <w:lang w:val="en-US"/>
        </w:rPr>
        <w:t xml:space="preserve">eight </w:t>
      </w:r>
      <w:r w:rsidRPr="004030FD">
        <w:rPr>
          <w:rFonts w:ascii="Arial" w:hAnsi="Arial" w:cs="Arial"/>
          <w:sz w:val="20"/>
          <w:szCs w:val="20"/>
          <w:lang w:val="en-US"/>
        </w:rPr>
        <w:t>public schools by 2022</w:t>
      </w:r>
      <w:r>
        <w:rPr>
          <w:rFonts w:ascii="Arial" w:hAnsi="Arial" w:cs="Arial"/>
          <w:sz w:val="20"/>
          <w:szCs w:val="20"/>
          <w:lang w:val="en-US"/>
        </w:rPr>
        <w:t xml:space="preserve"> a</w:t>
      </w:r>
      <w:r w:rsidRPr="004030FD">
        <w:rPr>
          <w:rFonts w:ascii="Arial" w:hAnsi="Arial" w:cs="Arial"/>
          <w:sz w:val="20"/>
          <w:szCs w:val="20"/>
          <w:lang w:val="en-US"/>
        </w:rPr>
        <w:t>nd these are mainly the questions.</w:t>
      </w:r>
    </w:p>
    <w:p w14:paraId="4E9677E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D8292FC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Hi</w:t>
      </w:r>
      <w:r>
        <w:rPr>
          <w:rFonts w:ascii="Arial" w:hAnsi="Arial" w:cs="Arial"/>
          <w:sz w:val="20"/>
          <w:szCs w:val="20"/>
          <w:lang w:val="en-US"/>
        </w:rPr>
        <w:t>.  First question regarding the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segments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in fact, we don't provide the segmentation because most of our proj</w:t>
      </w:r>
      <w:r>
        <w:rPr>
          <w:rFonts w:ascii="Arial" w:hAnsi="Arial" w:cs="Arial"/>
          <w:sz w:val="20"/>
          <w:szCs w:val="20"/>
          <w:lang w:val="en-US"/>
        </w:rPr>
        <w:t xml:space="preserve">ects are mixed use, but the </w:t>
      </w:r>
      <w:r w:rsidRPr="004030FD">
        <w:rPr>
          <w:rFonts w:ascii="Arial" w:hAnsi="Arial" w:cs="Arial"/>
          <w:sz w:val="20"/>
          <w:szCs w:val="20"/>
          <w:lang w:val="en-US"/>
        </w:rPr>
        <w:t>main part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of our project are residential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from the rental income, you'll see the main major portion of the revenues</w:t>
      </w:r>
      <w:r>
        <w:rPr>
          <w:rFonts w:ascii="Arial" w:hAnsi="Arial" w:cs="Arial"/>
          <w:sz w:val="20"/>
          <w:szCs w:val="20"/>
          <w:lang w:val="en-US"/>
        </w:rPr>
        <w:t xml:space="preserve"> i</w:t>
      </w:r>
      <w:r w:rsidRPr="004030FD">
        <w:rPr>
          <w:rFonts w:ascii="Arial" w:hAnsi="Arial" w:cs="Arial"/>
          <w:sz w:val="20"/>
          <w:szCs w:val="20"/>
          <w:lang w:val="en-US"/>
        </w:rPr>
        <w:t>s coming from the residential rental income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As for your second question, you're asking about the increase in rental income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In fact, we don't have increase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4030FD">
        <w:rPr>
          <w:rFonts w:ascii="Arial" w:hAnsi="Arial" w:cs="Arial"/>
          <w:sz w:val="20"/>
          <w:szCs w:val="20"/>
          <w:lang w:val="en-US"/>
        </w:rPr>
        <w:t>n Q1 2021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030FD">
        <w:rPr>
          <w:rFonts w:ascii="Arial" w:hAnsi="Arial" w:cs="Arial"/>
          <w:sz w:val="20"/>
          <w:szCs w:val="20"/>
          <w:lang w:val="en-US"/>
        </w:rPr>
        <w:t>we were at 442 million and we are keeping the same figures at 2022</w:t>
      </w:r>
      <w:r>
        <w:rPr>
          <w:rFonts w:ascii="Arial" w:hAnsi="Arial" w:cs="Arial"/>
          <w:sz w:val="20"/>
          <w:szCs w:val="20"/>
          <w:lang w:val="en-US"/>
        </w:rPr>
        <w:t>.  Regarding the third question for the schools PWA [inaudible].</w:t>
      </w:r>
    </w:p>
    <w:p w14:paraId="154DC4FC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38ABFB3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Speaker:</w:t>
      </w:r>
      <w:r>
        <w:rPr>
          <w:rFonts w:ascii="Arial" w:hAnsi="Arial" w:cs="Arial"/>
          <w:sz w:val="20"/>
          <w:szCs w:val="20"/>
          <w:lang w:val="en-US"/>
        </w:rPr>
        <w:tab/>
        <w:t>S</w:t>
      </w:r>
      <w:r w:rsidRPr="004030FD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, we ha</w:t>
      </w:r>
      <w:r w:rsidRPr="004030FD">
        <w:rPr>
          <w:rFonts w:ascii="Arial" w:hAnsi="Arial" w:cs="Arial"/>
          <w:sz w:val="20"/>
          <w:szCs w:val="20"/>
          <w:lang w:val="en-US"/>
        </w:rPr>
        <w:t>ve already signed the financial close of the project is already done</w:t>
      </w:r>
      <w:r>
        <w:rPr>
          <w:rFonts w:ascii="Arial" w:hAnsi="Arial" w:cs="Arial"/>
          <w:sz w:val="20"/>
          <w:szCs w:val="20"/>
          <w:lang w:val="en-US"/>
        </w:rPr>
        <w:t xml:space="preserve"> –</w:t>
      </w:r>
    </w:p>
    <w:p w14:paraId="5CE93328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95C6C68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[Off-Topic Discussion]</w:t>
      </w:r>
    </w:p>
    <w:p w14:paraId="69B7BAAE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48818A70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Speaker: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for the school package, our financial close has already been done for the project and for the project i</w:t>
      </w:r>
      <w:r>
        <w:rPr>
          <w:rFonts w:ascii="Arial" w:hAnsi="Arial" w:cs="Arial"/>
          <w:sz w:val="20"/>
          <w:szCs w:val="20"/>
          <w:lang w:val="en-US"/>
        </w:rPr>
        <w:t>ts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due for completion in next few months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once the project is getting completed, we will have our monthly income generated from </w:t>
      </w:r>
      <w:r>
        <w:rPr>
          <w:rFonts w:ascii="Arial" w:hAnsi="Arial" w:cs="Arial"/>
          <w:sz w:val="20"/>
          <w:szCs w:val="20"/>
          <w:lang w:val="en-US"/>
        </w:rPr>
        <w:t xml:space="preserve">that as well.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4030FD">
        <w:rPr>
          <w:rFonts w:ascii="Arial" w:hAnsi="Arial" w:cs="Arial"/>
          <w:sz w:val="20"/>
          <w:szCs w:val="20"/>
          <w:lang w:val="en-US"/>
        </w:rPr>
        <w:t>PP agreement is signed, the financial close is done and the project is due for completion in two months’ time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So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this is the latest update from the project.</w:t>
      </w:r>
    </w:p>
    <w:p w14:paraId="2CA8D3BD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3CFC67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Danah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AlOthman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And with this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sorry, just t</w:t>
      </w:r>
      <w:r>
        <w:rPr>
          <w:rFonts w:ascii="Arial" w:hAnsi="Arial" w:cs="Arial"/>
          <w:sz w:val="20"/>
          <w:szCs w:val="20"/>
          <w:lang w:val="en-US"/>
        </w:rPr>
        <w:t>w</w:t>
      </w:r>
      <w:r w:rsidRPr="004030FD">
        <w:rPr>
          <w:rFonts w:ascii="Arial" w:hAnsi="Arial" w:cs="Arial"/>
          <w:sz w:val="20"/>
          <w:szCs w:val="20"/>
          <w:lang w:val="en-US"/>
        </w:rPr>
        <w:t>o follow up questions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for the increase in</w:t>
      </w:r>
      <w:r>
        <w:rPr>
          <w:rFonts w:ascii="Arial" w:hAnsi="Arial" w:cs="Arial"/>
          <w:sz w:val="20"/>
          <w:szCs w:val="20"/>
          <w:lang w:val="en-US"/>
        </w:rPr>
        <w:t xml:space="preserve"> rental income, </w:t>
      </w:r>
      <w:r w:rsidRPr="004030FD">
        <w:rPr>
          <w:rFonts w:ascii="Arial" w:hAnsi="Arial" w:cs="Arial"/>
          <w:sz w:val="20"/>
          <w:szCs w:val="20"/>
          <w:lang w:val="en-US"/>
        </w:rPr>
        <w:t>this was basically lik</w:t>
      </w:r>
      <w:r>
        <w:rPr>
          <w:rFonts w:ascii="Arial" w:hAnsi="Arial" w:cs="Arial"/>
          <w:sz w:val="20"/>
          <w:szCs w:val="20"/>
          <w:lang w:val="en-US"/>
        </w:rPr>
        <w:t>e an overall increase since 2020 versus 2021 on the curren</w:t>
      </w:r>
      <w:r w:rsidRPr="004030FD">
        <w:rPr>
          <w:rFonts w:ascii="Arial" w:hAnsi="Arial" w:cs="Arial"/>
          <w:sz w:val="20"/>
          <w:szCs w:val="20"/>
          <w:lang w:val="en-US"/>
        </w:rPr>
        <w:t>t rental income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this was basically for the rental income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for 4</w:t>
      </w:r>
      <w:r w:rsidRPr="004030FD">
        <w:rPr>
          <w:rFonts w:ascii="Arial" w:hAnsi="Arial" w:cs="Arial"/>
          <w:sz w:val="20"/>
          <w:szCs w:val="20"/>
          <w:lang w:val="en-US"/>
        </w:rPr>
        <w:t>42 was in 2021, which is the same rental income</w:t>
      </w:r>
      <w:r>
        <w:rPr>
          <w:rFonts w:ascii="Arial" w:hAnsi="Arial" w:cs="Arial"/>
          <w:sz w:val="20"/>
          <w:szCs w:val="20"/>
          <w:lang w:val="en-US"/>
        </w:rPr>
        <w:t xml:space="preserve"> n</w:t>
      </w:r>
      <w:r w:rsidRPr="004030FD">
        <w:rPr>
          <w:rFonts w:ascii="Arial" w:hAnsi="Arial" w:cs="Arial"/>
          <w:sz w:val="20"/>
          <w:szCs w:val="20"/>
          <w:lang w:val="en-US"/>
        </w:rPr>
        <w:t>ow, this was increased versus previous</w:t>
      </w:r>
      <w:r>
        <w:rPr>
          <w:rFonts w:ascii="Arial" w:hAnsi="Arial" w:cs="Arial"/>
          <w:sz w:val="20"/>
          <w:szCs w:val="20"/>
          <w:lang w:val="en-US"/>
        </w:rPr>
        <w:t xml:space="preserve"> any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rental incomes</w:t>
      </w:r>
      <w:r>
        <w:rPr>
          <w:rFonts w:ascii="Arial" w:hAnsi="Arial" w:cs="Arial"/>
          <w:sz w:val="20"/>
          <w:szCs w:val="20"/>
          <w:lang w:val="en-US"/>
        </w:rPr>
        <w:t xml:space="preserve"> and the second one is, will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these eight schools be leased back to the government?</w:t>
      </w:r>
      <w:r>
        <w:rPr>
          <w:rFonts w:ascii="Arial" w:hAnsi="Arial" w:cs="Arial"/>
          <w:sz w:val="20"/>
          <w:szCs w:val="20"/>
          <w:lang w:val="en-US"/>
        </w:rPr>
        <w:t xml:space="preserve">  Do we have </w:t>
      </w:r>
      <w:r w:rsidRPr="004030FD">
        <w:rPr>
          <w:rFonts w:ascii="Arial" w:hAnsi="Arial" w:cs="Arial"/>
          <w:sz w:val="20"/>
          <w:szCs w:val="20"/>
          <w:lang w:val="en-US"/>
        </w:rPr>
        <w:t>these</w:t>
      </w:r>
      <w:r>
        <w:rPr>
          <w:rFonts w:ascii="Arial" w:hAnsi="Arial" w:cs="Arial"/>
          <w:sz w:val="20"/>
          <w:szCs w:val="20"/>
          <w:lang w:val="en-US"/>
        </w:rPr>
        <w:t xml:space="preserve"> --</w:t>
      </w:r>
      <w:r w:rsidRPr="004030FD">
        <w:rPr>
          <w:rFonts w:ascii="Arial" w:hAnsi="Arial" w:cs="Arial"/>
          <w:sz w:val="20"/>
          <w:szCs w:val="20"/>
          <w:lang w:val="en-US"/>
        </w:rPr>
        <w:t>?</w:t>
      </w:r>
    </w:p>
    <w:p w14:paraId="34FD7DAD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BCB2365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Yes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Regarding </w:t>
      </w:r>
      <w:r>
        <w:rPr>
          <w:rFonts w:ascii="Arial" w:hAnsi="Arial" w:cs="Arial"/>
          <w:sz w:val="20"/>
          <w:szCs w:val="20"/>
          <w:lang w:val="en-US"/>
        </w:rPr>
        <w:t xml:space="preserve">first </w:t>
      </w:r>
      <w:r w:rsidRPr="004030FD">
        <w:rPr>
          <w:rFonts w:ascii="Arial" w:hAnsi="Arial" w:cs="Arial"/>
          <w:sz w:val="20"/>
          <w:szCs w:val="20"/>
          <w:lang w:val="en-US"/>
        </w:rPr>
        <w:t>for the rental income, the increase from 2020 till 2022, it's mainly coming from a few couple of projects which start</w:t>
      </w:r>
      <w:r>
        <w:rPr>
          <w:rFonts w:ascii="Arial" w:hAnsi="Arial" w:cs="Arial"/>
          <w:sz w:val="20"/>
          <w:szCs w:val="20"/>
          <w:lang w:val="en-US"/>
        </w:rPr>
        <w:t>ed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operation in 2020 and late 2019, like</w:t>
      </w:r>
      <w:r>
        <w:rPr>
          <w:rFonts w:ascii="Arial" w:hAnsi="Arial" w:cs="Arial"/>
          <w:sz w:val="20"/>
          <w:szCs w:val="20"/>
          <w:lang w:val="en-US"/>
        </w:rPr>
        <w:t xml:space="preserve"> the Affordable House Project and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Kent Project and </w:t>
      </w:r>
      <w:r>
        <w:rPr>
          <w:rFonts w:ascii="Arial" w:hAnsi="Arial" w:cs="Arial"/>
          <w:sz w:val="20"/>
          <w:szCs w:val="20"/>
          <w:lang w:val="en-US"/>
        </w:rPr>
        <w:t>Barwa [inaudible]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Houses and </w:t>
      </w:r>
      <w:r>
        <w:rPr>
          <w:rFonts w:ascii="Arial" w:hAnsi="Arial" w:cs="Arial"/>
          <w:sz w:val="20"/>
          <w:szCs w:val="20"/>
          <w:lang w:val="en-US"/>
        </w:rPr>
        <w:t xml:space="preserve">[inaudible] </w:t>
      </w:r>
      <w:r w:rsidRPr="004030FD">
        <w:rPr>
          <w:rFonts w:ascii="Arial" w:hAnsi="Arial" w:cs="Arial"/>
          <w:sz w:val="20"/>
          <w:szCs w:val="20"/>
          <w:lang w:val="en-US"/>
        </w:rPr>
        <w:t>extension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That's fo</w:t>
      </w:r>
      <w:r>
        <w:rPr>
          <w:rFonts w:ascii="Arial" w:hAnsi="Arial" w:cs="Arial"/>
          <w:sz w:val="20"/>
          <w:szCs w:val="20"/>
          <w:lang w:val="en-US"/>
        </w:rPr>
        <w:t>r the rental income.  For the PWA --</w:t>
      </w:r>
    </w:p>
    <w:p w14:paraId="3B19D9D2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9C61824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Speaker: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Yes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So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this agreement is under the PPP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agreement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So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this will be fully leased to the government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We are not taking any kind of market risk and we will be generating a guaranteed monthly return from </w:t>
      </w:r>
      <w:r>
        <w:rPr>
          <w:rFonts w:ascii="Arial" w:hAnsi="Arial" w:cs="Arial"/>
          <w:sz w:val="20"/>
          <w:szCs w:val="20"/>
          <w:lang w:val="en-US"/>
        </w:rPr>
        <w:t xml:space="preserve">it as well.  </w:t>
      </w:r>
      <w:r w:rsidRPr="004030FD">
        <w:rPr>
          <w:rFonts w:ascii="Arial" w:hAnsi="Arial" w:cs="Arial"/>
          <w:sz w:val="20"/>
          <w:szCs w:val="20"/>
          <w:lang w:val="en-US"/>
        </w:rPr>
        <w:t>Does that answer your question?</w:t>
      </w:r>
    </w:p>
    <w:p w14:paraId="6F99088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5CE8E8A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Danah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AlOthman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Yeah.</w:t>
      </w:r>
      <w:r>
        <w:rPr>
          <w:rFonts w:ascii="Arial" w:hAnsi="Arial" w:cs="Arial"/>
          <w:sz w:val="20"/>
          <w:szCs w:val="20"/>
          <w:lang w:val="en-US"/>
        </w:rPr>
        <w:t xml:space="preserve">  Thank you very much.</w:t>
      </w:r>
    </w:p>
    <w:p w14:paraId="6E321EC4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13D325B7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Operator: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 xml:space="preserve">We will now take the next question from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from Al Ray</w:t>
      </w:r>
      <w:r w:rsidRPr="004030FD">
        <w:rPr>
          <w:rFonts w:ascii="Arial" w:hAnsi="Arial" w:cs="Arial"/>
          <w:sz w:val="20"/>
          <w:szCs w:val="20"/>
          <w:lang w:val="en-US"/>
        </w:rPr>
        <w:t>an Investment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Please go ahead.</w:t>
      </w:r>
    </w:p>
    <w:p w14:paraId="265A8F29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B32DBC7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Thank you, gentlemen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for the presentation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This is</w:t>
      </w:r>
      <w:r>
        <w:rPr>
          <w:rFonts w:ascii="Arial" w:hAnsi="Arial" w:cs="Arial"/>
          <w:sz w:val="20"/>
          <w:szCs w:val="20"/>
          <w:lang w:val="en-US"/>
        </w:rPr>
        <w:t xml:space="preserve"> [inaudible]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from </w:t>
      </w:r>
      <w:r>
        <w:rPr>
          <w:rFonts w:ascii="Arial" w:hAnsi="Arial" w:cs="Arial"/>
          <w:sz w:val="20"/>
          <w:szCs w:val="20"/>
          <w:lang w:val="en-US"/>
        </w:rPr>
        <w:t>Al Rayan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4030FD">
        <w:rPr>
          <w:rFonts w:ascii="Arial" w:hAnsi="Arial" w:cs="Arial"/>
          <w:sz w:val="20"/>
          <w:szCs w:val="20"/>
          <w:lang w:val="en-US"/>
        </w:rPr>
        <w:t>nvestment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 have a question on your consultancy revenue stream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This has declined about 20% in the quarter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Could you give us some sense of what is leading to this decline</w:t>
      </w:r>
      <w:r>
        <w:rPr>
          <w:rFonts w:ascii="Arial" w:hAnsi="Arial" w:cs="Arial"/>
          <w:sz w:val="20"/>
          <w:szCs w:val="20"/>
          <w:lang w:val="en-US"/>
        </w:rPr>
        <w:t>?  As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I understand this is mostly your facility management business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That's my first question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Secondly, could you give us an update on the two projects that were being developed in the background</w:t>
      </w:r>
      <w:r>
        <w:rPr>
          <w:rFonts w:ascii="Arial" w:hAnsi="Arial" w:cs="Arial"/>
          <w:sz w:val="20"/>
          <w:szCs w:val="20"/>
          <w:lang w:val="en-US"/>
        </w:rPr>
        <w:t xml:space="preserve">?  </w:t>
      </w:r>
      <w:r w:rsidRPr="004030FD">
        <w:rPr>
          <w:rFonts w:ascii="Arial" w:hAnsi="Arial" w:cs="Arial"/>
          <w:sz w:val="20"/>
          <w:szCs w:val="20"/>
          <w:lang w:val="en-US"/>
        </w:rPr>
        <w:t>Where do we stand on the development front</w:t>
      </w:r>
      <w:r>
        <w:rPr>
          <w:rFonts w:ascii="Arial" w:hAnsi="Arial" w:cs="Arial"/>
          <w:sz w:val="20"/>
          <w:szCs w:val="20"/>
          <w:lang w:val="en-US"/>
        </w:rPr>
        <w:t xml:space="preserve">?  </w:t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92650DC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DF8F397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Hi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For the first question regarding the decrease in consultancy r</w:t>
      </w:r>
      <w:r>
        <w:rPr>
          <w:rFonts w:ascii="Arial" w:hAnsi="Arial" w:cs="Arial"/>
          <w:sz w:val="20"/>
          <w:szCs w:val="20"/>
          <w:lang w:val="en-US"/>
        </w:rPr>
        <w:t>evenues, in fact, the consultancy revenues, i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s </w:t>
      </w:r>
      <w:r>
        <w:rPr>
          <w:rFonts w:ascii="Arial" w:hAnsi="Arial" w:cs="Arial"/>
          <w:sz w:val="20"/>
          <w:szCs w:val="20"/>
          <w:lang w:val="en-US"/>
        </w:rPr>
        <w:t>ge</w:t>
      </w:r>
      <w:r w:rsidRPr="004030FD">
        <w:rPr>
          <w:rFonts w:ascii="Arial" w:hAnsi="Arial" w:cs="Arial"/>
          <w:sz w:val="20"/>
          <w:szCs w:val="20"/>
          <w:lang w:val="en-US"/>
        </w:rPr>
        <w:t>nerated from consu</w:t>
      </w:r>
      <w:r>
        <w:rPr>
          <w:rFonts w:ascii="Arial" w:hAnsi="Arial" w:cs="Arial"/>
          <w:sz w:val="20"/>
          <w:szCs w:val="20"/>
          <w:lang w:val="en-US"/>
        </w:rPr>
        <w:t xml:space="preserve">ltancy facility management, </w:t>
      </w:r>
      <w:r w:rsidRPr="004030FD">
        <w:rPr>
          <w:rFonts w:ascii="Arial" w:hAnsi="Arial" w:cs="Arial"/>
          <w:sz w:val="20"/>
          <w:szCs w:val="20"/>
          <w:lang w:val="en-US"/>
        </w:rPr>
        <w:t>property management and other services like Qat</w:t>
      </w:r>
      <w:r>
        <w:rPr>
          <w:rFonts w:ascii="Arial" w:hAnsi="Arial" w:cs="Arial"/>
          <w:sz w:val="20"/>
          <w:szCs w:val="20"/>
          <w:lang w:val="en-US"/>
        </w:rPr>
        <w:t xml:space="preserve">ar operation.  In </w:t>
      </w:r>
      <w:r w:rsidRPr="004030FD">
        <w:rPr>
          <w:rFonts w:ascii="Arial" w:hAnsi="Arial" w:cs="Arial"/>
          <w:sz w:val="20"/>
          <w:szCs w:val="20"/>
          <w:lang w:val="en-US"/>
        </w:rPr>
        <w:t>December 2021</w:t>
      </w:r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4030FD">
        <w:rPr>
          <w:rFonts w:ascii="Arial" w:hAnsi="Arial" w:cs="Arial"/>
          <w:sz w:val="20"/>
          <w:szCs w:val="20"/>
          <w:lang w:val="en-US"/>
        </w:rPr>
        <w:t>ur contr</w:t>
      </w:r>
      <w:r>
        <w:rPr>
          <w:rFonts w:ascii="Arial" w:hAnsi="Arial" w:cs="Arial"/>
          <w:sz w:val="20"/>
          <w:szCs w:val="20"/>
          <w:lang w:val="en-US"/>
        </w:rPr>
        <w:t xml:space="preserve">act for operating one hotel </w:t>
      </w:r>
      <w:r w:rsidRPr="004030FD">
        <w:rPr>
          <w:rFonts w:ascii="Arial" w:hAnsi="Arial" w:cs="Arial"/>
          <w:sz w:val="20"/>
          <w:szCs w:val="20"/>
          <w:lang w:val="en-US"/>
        </w:rPr>
        <w:t>in Medina finished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expired so we are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not </w:t>
      </w:r>
      <w:r w:rsidRPr="004030FD">
        <w:rPr>
          <w:rFonts w:ascii="Arial" w:hAnsi="Arial" w:cs="Arial"/>
          <w:sz w:val="20"/>
          <w:szCs w:val="20"/>
          <w:lang w:val="en-US"/>
        </w:rPr>
        <w:t>generating any revenue anymore from the hotel operation and that hotel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addition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we h</w:t>
      </w:r>
      <w:r>
        <w:rPr>
          <w:rFonts w:ascii="Arial" w:hAnsi="Arial" w:cs="Arial"/>
          <w:sz w:val="20"/>
          <w:szCs w:val="20"/>
          <w:lang w:val="en-US"/>
        </w:rPr>
        <w:t>ave some projects under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project management a</w:t>
      </w:r>
      <w:r>
        <w:rPr>
          <w:rFonts w:ascii="Arial" w:hAnsi="Arial" w:cs="Arial"/>
          <w:sz w:val="20"/>
          <w:szCs w:val="20"/>
          <w:lang w:val="en-US"/>
        </w:rPr>
        <w:t xml:space="preserve">lready finished and we had the </w:t>
      </w:r>
      <w:r w:rsidRPr="004030FD">
        <w:rPr>
          <w:rFonts w:ascii="Arial" w:hAnsi="Arial" w:cs="Arial"/>
          <w:sz w:val="20"/>
          <w:szCs w:val="20"/>
          <w:lang w:val="en-US"/>
        </w:rPr>
        <w:t>mobilization done in Q1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that's why you have this decrease in service revenue</w:t>
      </w:r>
      <w:r>
        <w:rPr>
          <w:rFonts w:ascii="Arial" w:hAnsi="Arial" w:cs="Arial"/>
          <w:sz w:val="20"/>
          <w:szCs w:val="20"/>
          <w:lang w:val="en-US"/>
        </w:rPr>
        <w:t xml:space="preserve">.  As for the two projects, </w:t>
      </w:r>
      <w:r w:rsidRPr="004030FD">
        <w:rPr>
          <w:rFonts w:ascii="Arial" w:hAnsi="Arial" w:cs="Arial"/>
          <w:sz w:val="20"/>
          <w:szCs w:val="20"/>
          <w:lang w:val="en-US"/>
        </w:rPr>
        <w:t>work</w:t>
      </w:r>
      <w:r>
        <w:rPr>
          <w:rFonts w:ascii="Arial" w:hAnsi="Arial" w:cs="Arial"/>
          <w:sz w:val="20"/>
          <w:szCs w:val="20"/>
          <w:lang w:val="en-US"/>
        </w:rPr>
        <w:t>er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projects, our colleague Dr</w:t>
      </w:r>
      <w:r>
        <w:rPr>
          <w:rFonts w:ascii="Arial" w:hAnsi="Arial" w:cs="Arial"/>
          <w:sz w:val="20"/>
          <w:szCs w:val="20"/>
          <w:lang w:val="en-US"/>
        </w:rPr>
        <w:t>. Abdulla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will give you an idea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2A5E8BB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41DE37F5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Abdulla Khalfan:</w:t>
      </w:r>
      <w:r>
        <w:rPr>
          <w:rFonts w:ascii="Arial" w:hAnsi="Arial" w:cs="Arial"/>
          <w:sz w:val="20"/>
          <w:szCs w:val="20"/>
          <w:lang w:val="en-US"/>
        </w:rPr>
        <w:tab/>
        <w:t>O</w:t>
      </w:r>
      <w:r w:rsidRPr="004030FD">
        <w:rPr>
          <w:rFonts w:ascii="Arial" w:hAnsi="Arial" w:cs="Arial"/>
          <w:sz w:val="20"/>
          <w:szCs w:val="20"/>
          <w:lang w:val="en-US"/>
        </w:rPr>
        <w:t>kay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Hello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Regarding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Medina Project and </w:t>
      </w:r>
      <w:r>
        <w:rPr>
          <w:rFonts w:ascii="Arial" w:hAnsi="Arial" w:cs="Arial"/>
          <w:sz w:val="20"/>
          <w:szCs w:val="20"/>
          <w:lang w:val="en-US"/>
        </w:rPr>
        <w:t xml:space="preserve">[inaudible] </w:t>
      </w:r>
      <w:r w:rsidRPr="004030FD">
        <w:rPr>
          <w:rFonts w:ascii="Arial" w:hAnsi="Arial" w:cs="Arial"/>
          <w:sz w:val="20"/>
          <w:szCs w:val="20"/>
          <w:lang w:val="en-US"/>
        </w:rPr>
        <w:t>general projects, both projects are on a good shape and both of them have an overall percentage with the 90%</w:t>
      </w:r>
      <w:r>
        <w:rPr>
          <w:rFonts w:ascii="Arial" w:hAnsi="Arial" w:cs="Arial"/>
          <w:sz w:val="20"/>
          <w:szCs w:val="20"/>
          <w:lang w:val="en-US"/>
        </w:rPr>
        <w:t xml:space="preserve"> a</w:t>
      </w:r>
      <w:r w:rsidRPr="004030FD">
        <w:rPr>
          <w:rFonts w:ascii="Arial" w:hAnsi="Arial" w:cs="Arial"/>
          <w:sz w:val="20"/>
          <w:szCs w:val="20"/>
          <w:lang w:val="en-US"/>
        </w:rPr>
        <w:t>nd we start</w:t>
      </w:r>
      <w:r>
        <w:rPr>
          <w:rFonts w:ascii="Arial" w:hAnsi="Arial" w:cs="Arial"/>
          <w:sz w:val="20"/>
          <w:szCs w:val="20"/>
          <w:lang w:val="en-US"/>
        </w:rPr>
        <w:t xml:space="preserve"> already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with the furnished part of the project and we are in a good shape with two projects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05158CAC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26C24DB8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these projects will be completed in the second quarter</w:t>
      </w:r>
      <w:r>
        <w:rPr>
          <w:rFonts w:ascii="Arial" w:hAnsi="Arial" w:cs="Arial"/>
          <w:sz w:val="20"/>
          <w:szCs w:val="20"/>
          <w:lang w:val="en-US"/>
        </w:rPr>
        <w:t xml:space="preserve">?  </w:t>
      </w:r>
      <w:r w:rsidRPr="004030FD">
        <w:rPr>
          <w:rFonts w:ascii="Arial" w:hAnsi="Arial" w:cs="Arial"/>
          <w:sz w:val="20"/>
          <w:szCs w:val="20"/>
          <w:lang w:val="en-US"/>
        </w:rPr>
        <w:t>I think April was the deadline</w:t>
      </w:r>
      <w:r>
        <w:rPr>
          <w:rFonts w:ascii="Arial" w:hAnsi="Arial" w:cs="Arial"/>
          <w:sz w:val="20"/>
          <w:szCs w:val="20"/>
          <w:lang w:val="en-US"/>
        </w:rPr>
        <w:t>, right, Insh</w:t>
      </w:r>
      <w:r w:rsidRPr="004030FD">
        <w:rPr>
          <w:rFonts w:ascii="Arial" w:hAnsi="Arial" w:cs="Arial"/>
          <w:sz w:val="20"/>
          <w:szCs w:val="20"/>
          <w:lang w:val="en-US"/>
        </w:rPr>
        <w:t>allah</w:t>
      </w:r>
      <w:r>
        <w:rPr>
          <w:rFonts w:ascii="Arial" w:hAnsi="Arial" w:cs="Arial"/>
          <w:sz w:val="20"/>
          <w:szCs w:val="20"/>
          <w:lang w:val="en-US"/>
        </w:rPr>
        <w:t>.  Okay.</w:t>
      </w:r>
    </w:p>
    <w:p w14:paraId="072C5E45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4C29290D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  <w:t>Inshallah.</w:t>
      </w:r>
    </w:p>
    <w:p w14:paraId="6218A319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635EBF1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And my last que</w:t>
      </w:r>
      <w:r>
        <w:rPr>
          <w:rFonts w:ascii="Arial" w:hAnsi="Arial" w:cs="Arial"/>
          <w:sz w:val="20"/>
          <w:szCs w:val="20"/>
          <w:lang w:val="en-US"/>
        </w:rPr>
        <w:t>stion is on the package</w:t>
      </w:r>
      <w:r w:rsidRPr="004030FD">
        <w:rPr>
          <w:rFonts w:ascii="Arial" w:hAnsi="Arial" w:cs="Arial"/>
          <w:sz w:val="20"/>
          <w:szCs w:val="20"/>
          <w:lang w:val="en-US"/>
        </w:rPr>
        <w:t>, the school package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as per what you</w:t>
      </w:r>
      <w:r>
        <w:rPr>
          <w:rFonts w:ascii="Arial" w:hAnsi="Arial" w:cs="Arial"/>
          <w:sz w:val="20"/>
          <w:szCs w:val="20"/>
          <w:lang w:val="en-US"/>
        </w:rPr>
        <w:t xml:space="preserve"> have in the presentation, they’</w:t>
      </w:r>
      <w:r w:rsidRPr="004030FD">
        <w:rPr>
          <w:rFonts w:ascii="Arial" w:hAnsi="Arial" w:cs="Arial"/>
          <w:sz w:val="20"/>
          <w:szCs w:val="20"/>
          <w:lang w:val="en-US"/>
        </w:rPr>
        <w:t>re being completed in the second quarter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would it be safe to assume that the rental income for</w:t>
      </w:r>
      <w:r>
        <w:rPr>
          <w:rFonts w:ascii="Arial" w:hAnsi="Arial" w:cs="Arial"/>
          <w:sz w:val="20"/>
          <w:szCs w:val="20"/>
          <w:lang w:val="en-US"/>
        </w:rPr>
        <w:t xml:space="preserve"> these projects should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start from the third quarter?</w:t>
      </w:r>
    </w:p>
    <w:p w14:paraId="3DA9720A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2888BC48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Yes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from July onward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we have our revenue stream coming </w:t>
      </w:r>
      <w:r>
        <w:rPr>
          <w:rFonts w:ascii="Arial" w:hAnsi="Arial" w:cs="Arial"/>
          <w:sz w:val="20"/>
          <w:szCs w:val="20"/>
          <w:lang w:val="en-US"/>
        </w:rPr>
        <w:t xml:space="preserve">from as well.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you c</w:t>
      </w:r>
      <w:r>
        <w:rPr>
          <w:rFonts w:ascii="Arial" w:hAnsi="Arial" w:cs="Arial"/>
          <w:sz w:val="20"/>
          <w:szCs w:val="20"/>
          <w:lang w:val="en-US"/>
        </w:rPr>
        <w:t>an assume from third quarter that our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revenue will be coming.</w:t>
      </w:r>
    </w:p>
    <w:p w14:paraId="20ABD70C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B65A65F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Could you g</w:t>
      </w:r>
      <w:r>
        <w:rPr>
          <w:rFonts w:ascii="Arial" w:hAnsi="Arial" w:cs="Arial"/>
          <w:sz w:val="20"/>
          <w:szCs w:val="20"/>
          <w:lang w:val="en-US"/>
        </w:rPr>
        <w:t>ive us some sense of how much is the revenue from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these eight schools?</w:t>
      </w:r>
    </w:p>
    <w:p w14:paraId="05AC8180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45F0D00F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It is around 7 million per month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This is all </w:t>
      </w:r>
      <w:r>
        <w:rPr>
          <w:rFonts w:ascii="Arial" w:hAnsi="Arial" w:cs="Arial"/>
          <w:sz w:val="20"/>
          <w:szCs w:val="20"/>
          <w:lang w:val="en-US"/>
        </w:rPr>
        <w:t>eight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school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together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Not </w:t>
      </w:r>
      <w:r>
        <w:rPr>
          <w:rFonts w:ascii="Arial" w:hAnsi="Arial" w:cs="Arial"/>
          <w:sz w:val="20"/>
          <w:szCs w:val="20"/>
          <w:lang w:val="en-US"/>
        </w:rPr>
        <w:t>per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school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It is all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the entire package</w:t>
      </w:r>
      <w:r>
        <w:rPr>
          <w:rFonts w:ascii="Arial" w:hAnsi="Arial" w:cs="Arial"/>
          <w:sz w:val="20"/>
          <w:szCs w:val="20"/>
          <w:lang w:val="en-US"/>
        </w:rPr>
        <w:t>, 7 million, a</w:t>
      </w:r>
      <w:r w:rsidRPr="004030FD">
        <w:rPr>
          <w:rFonts w:ascii="Arial" w:hAnsi="Arial" w:cs="Arial"/>
          <w:sz w:val="20"/>
          <w:szCs w:val="20"/>
          <w:lang w:val="en-US"/>
        </w:rPr>
        <w:t>round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26AB102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1215603D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Ejayan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Ahbabi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Yes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 xml:space="preserve"> s</w:t>
      </w:r>
      <w:r w:rsidRPr="004030FD">
        <w:rPr>
          <w:rFonts w:ascii="Arial" w:hAnsi="Arial" w:cs="Arial"/>
          <w:sz w:val="20"/>
          <w:szCs w:val="20"/>
          <w:lang w:val="en-US"/>
        </w:rPr>
        <w:t>ounds good</w:t>
      </w:r>
      <w:r>
        <w:rPr>
          <w:rFonts w:ascii="Arial" w:hAnsi="Arial" w:cs="Arial"/>
          <w:sz w:val="20"/>
          <w:szCs w:val="20"/>
          <w:lang w:val="en-US"/>
        </w:rPr>
        <w:t>, t</w:t>
      </w:r>
      <w:r w:rsidRPr="004030FD">
        <w:rPr>
          <w:rFonts w:ascii="Arial" w:hAnsi="Arial" w:cs="Arial"/>
          <w:sz w:val="20"/>
          <w:szCs w:val="20"/>
          <w:lang w:val="en-US"/>
        </w:rPr>
        <w:t>hank you.</w:t>
      </w:r>
    </w:p>
    <w:p w14:paraId="5919B4B6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4A369EEE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Thank you.</w:t>
      </w:r>
    </w:p>
    <w:p w14:paraId="2C7BF11F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29DDF1E1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Operator: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As a reminder to ask a question, please press star one</w:t>
      </w:r>
      <w:r>
        <w:rPr>
          <w:rFonts w:ascii="Arial" w:hAnsi="Arial" w:cs="Arial"/>
          <w:sz w:val="20"/>
          <w:szCs w:val="20"/>
          <w:lang w:val="en-US"/>
        </w:rPr>
        <w:t>, w</w:t>
      </w:r>
      <w:r w:rsidRPr="004030FD">
        <w:rPr>
          <w:rFonts w:ascii="Arial" w:hAnsi="Arial" w:cs="Arial"/>
          <w:sz w:val="20"/>
          <w:szCs w:val="20"/>
          <w:lang w:val="en-US"/>
        </w:rPr>
        <w:t>e'll now take the next qu</w:t>
      </w:r>
      <w:r>
        <w:rPr>
          <w:rFonts w:ascii="Arial" w:hAnsi="Arial" w:cs="Arial"/>
          <w:sz w:val="20"/>
          <w:szCs w:val="20"/>
          <w:lang w:val="en-US"/>
        </w:rPr>
        <w:t>estion from Mohammad Adel from AS</w:t>
      </w:r>
      <w:r w:rsidRPr="004030FD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.  Ple</w:t>
      </w:r>
      <w:r w:rsidRPr="004030FD">
        <w:rPr>
          <w:rFonts w:ascii="Arial" w:hAnsi="Arial" w:cs="Arial"/>
          <w:sz w:val="20"/>
          <w:szCs w:val="20"/>
          <w:lang w:val="en-US"/>
        </w:rPr>
        <w:t>ase go ahead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Please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go ahead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Mohammad Adel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your line is now open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It seems they have stepped away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4030FD">
        <w:rPr>
          <w:rFonts w:ascii="Arial" w:hAnsi="Arial" w:cs="Arial"/>
          <w:sz w:val="20"/>
          <w:szCs w:val="20"/>
          <w:lang w:val="en-US"/>
        </w:rPr>
        <w:t>again as a reminder</w:t>
      </w:r>
      <w:r>
        <w:rPr>
          <w:rFonts w:ascii="Arial" w:hAnsi="Arial" w:cs="Arial"/>
          <w:sz w:val="20"/>
          <w:szCs w:val="20"/>
          <w:lang w:val="en-US"/>
        </w:rPr>
        <w:t>, p</w:t>
      </w:r>
      <w:r w:rsidRPr="004030FD">
        <w:rPr>
          <w:rFonts w:ascii="Arial" w:hAnsi="Arial" w:cs="Arial"/>
          <w:sz w:val="20"/>
          <w:szCs w:val="20"/>
          <w:lang w:val="en-US"/>
        </w:rPr>
        <w:t>lease press star one to ask a question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We will now take the next question from </w:t>
      </w:r>
      <w:r>
        <w:rPr>
          <w:rFonts w:ascii="Arial" w:hAnsi="Arial" w:cs="Arial"/>
          <w:sz w:val="20"/>
          <w:szCs w:val="20"/>
          <w:lang w:val="en-US"/>
        </w:rPr>
        <w:t>Lee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Beswick from Q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4030FD">
        <w:rPr>
          <w:rFonts w:ascii="Arial" w:hAnsi="Arial" w:cs="Arial"/>
          <w:sz w:val="20"/>
          <w:szCs w:val="20"/>
          <w:lang w:val="en-US"/>
        </w:rPr>
        <w:t>B, please go ahead.</w:t>
      </w:r>
    </w:p>
    <w:p w14:paraId="42950062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93C798E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Lee Beswick: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Hi</w:t>
      </w:r>
      <w:r>
        <w:rPr>
          <w:rFonts w:ascii="Arial" w:hAnsi="Arial" w:cs="Arial"/>
          <w:sz w:val="20"/>
          <w:szCs w:val="20"/>
          <w:lang w:val="en-US"/>
        </w:rPr>
        <w:t>, a</w:t>
      </w:r>
      <w:r w:rsidRPr="004030FD">
        <w:rPr>
          <w:rFonts w:ascii="Arial" w:hAnsi="Arial" w:cs="Arial"/>
          <w:sz w:val="20"/>
          <w:szCs w:val="20"/>
          <w:lang w:val="en-US"/>
        </w:rPr>
        <w:t>pologies if this has been asked already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Could you just say how much the new projects which are due to be completed this month or ha</w:t>
      </w:r>
      <w:r>
        <w:rPr>
          <w:rFonts w:ascii="Arial" w:hAnsi="Arial" w:cs="Arial"/>
          <w:sz w:val="20"/>
          <w:szCs w:val="20"/>
          <w:lang w:val="en-US"/>
        </w:rPr>
        <w:t>ve been completed this month by [inaudible]</w:t>
      </w:r>
      <w:r w:rsidRPr="004030FD">
        <w:rPr>
          <w:rFonts w:ascii="Arial" w:hAnsi="Arial" w:cs="Arial"/>
          <w:sz w:val="20"/>
          <w:szCs w:val="20"/>
          <w:lang w:val="en-US"/>
        </w:rPr>
        <w:t>, how much they're going to contribute to revenue going forward?</w:t>
      </w:r>
    </w:p>
    <w:p w14:paraId="50102124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15D432C7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Tamer Elsayed: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We already announced one of the two</w:t>
      </w:r>
      <w:r>
        <w:rPr>
          <w:rFonts w:ascii="Arial" w:hAnsi="Arial" w:cs="Arial"/>
          <w:sz w:val="20"/>
          <w:szCs w:val="20"/>
          <w:lang w:val="en-US"/>
        </w:rPr>
        <w:t xml:space="preserve"> agreed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projects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already signed the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six month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lease agreement with the Government 2022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Now we are in the final stage of the negotiation for the seco</w:t>
      </w:r>
      <w:r>
        <w:rPr>
          <w:rFonts w:ascii="Arial" w:hAnsi="Arial" w:cs="Arial"/>
          <w:sz w:val="20"/>
          <w:szCs w:val="20"/>
          <w:lang w:val="en-US"/>
        </w:rPr>
        <w:t xml:space="preserve">nd project, which is the Bharat general.  </w:t>
      </w:r>
      <w:r w:rsidRPr="004030FD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Inshallah, once the d</w:t>
      </w:r>
      <w:r>
        <w:rPr>
          <w:rFonts w:ascii="Arial" w:hAnsi="Arial" w:cs="Arial"/>
          <w:sz w:val="20"/>
          <w:szCs w:val="20"/>
          <w:lang w:val="en-US"/>
        </w:rPr>
        <w:t xml:space="preserve">eal is concluded </w:t>
      </w:r>
      <w:r w:rsidRPr="004030FD">
        <w:rPr>
          <w:rFonts w:ascii="Arial" w:hAnsi="Arial" w:cs="Arial"/>
          <w:sz w:val="20"/>
          <w:szCs w:val="20"/>
          <w:lang w:val="en-US"/>
        </w:rPr>
        <w:t>for sure it will be announced.</w:t>
      </w:r>
    </w:p>
    <w:p w14:paraId="08ACC7D3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77AA0B9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Lee Beswick: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Okay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Thank you.</w:t>
      </w:r>
    </w:p>
    <w:p w14:paraId="6674C673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28EE238A" w14:textId="77777777" w:rsidR="002F7E34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Operator: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Again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As a final reminder to ask a question, please press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star one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As there are no further questions, I would like to hand the call back over to your hosts for any additional closing remarks.</w:t>
      </w:r>
    </w:p>
    <w:p w14:paraId="52D61EFA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7B6F3F59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Roy Thomas: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If there are no further questions</w:t>
      </w:r>
      <w:r>
        <w:rPr>
          <w:rFonts w:ascii="Arial" w:hAnsi="Arial" w:cs="Arial"/>
          <w:sz w:val="20"/>
          <w:szCs w:val="20"/>
          <w:lang w:val="en-US"/>
        </w:rPr>
        <w:t>.  We would like to thank Barwa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 Real Estate Company's management for the results update and for answering all the queries and look forward to speaking to you all for the next quarter results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Thank you.</w:t>
      </w:r>
    </w:p>
    <w:p w14:paraId="75DE3410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</w:p>
    <w:p w14:paraId="68803808" w14:textId="77777777" w:rsidR="002F7E34" w:rsidRPr="004030FD" w:rsidRDefault="002F7E34" w:rsidP="002F7E34">
      <w:pPr>
        <w:pStyle w:val="BodyTextIndent2"/>
        <w:tabs>
          <w:tab w:val="left" w:pos="720"/>
          <w:tab w:val="left" w:pos="1440"/>
          <w:tab w:val="left" w:pos="2160"/>
        </w:tabs>
        <w:spacing w:line="48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Operator: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030FD">
        <w:rPr>
          <w:rFonts w:ascii="Arial" w:hAnsi="Arial" w:cs="Arial"/>
          <w:sz w:val="20"/>
          <w:szCs w:val="20"/>
          <w:lang w:val="en-US"/>
        </w:rPr>
        <w:t>Thank you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That will conclude today's conference call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 xml:space="preserve">Thank you for your participation, </w:t>
      </w:r>
      <w:proofErr w:type="gramStart"/>
      <w:r w:rsidRPr="004030FD">
        <w:rPr>
          <w:rFonts w:ascii="Arial" w:hAnsi="Arial" w:cs="Arial"/>
          <w:sz w:val="20"/>
          <w:szCs w:val="20"/>
          <w:lang w:val="en-US"/>
        </w:rPr>
        <w:t>ladies</w:t>
      </w:r>
      <w:proofErr w:type="gramEnd"/>
      <w:r w:rsidRPr="004030FD">
        <w:rPr>
          <w:rFonts w:ascii="Arial" w:hAnsi="Arial" w:cs="Arial"/>
          <w:sz w:val="20"/>
          <w:szCs w:val="20"/>
          <w:lang w:val="en-US"/>
        </w:rPr>
        <w:t xml:space="preserve"> and gentlemen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  <w:r w:rsidRPr="004030FD">
        <w:rPr>
          <w:rFonts w:ascii="Arial" w:hAnsi="Arial" w:cs="Arial"/>
          <w:sz w:val="20"/>
          <w:szCs w:val="20"/>
          <w:lang w:val="en-US"/>
        </w:rPr>
        <w:t>You may now disconnect.</w:t>
      </w:r>
    </w:p>
    <w:p w14:paraId="656B9B68" w14:textId="6C35C835" w:rsidR="00064847" w:rsidRPr="002F7E34" w:rsidRDefault="00064847" w:rsidP="002F7E34"/>
    <w:sectPr w:rsidR="00064847" w:rsidRPr="002F7E34" w:rsidSect="00C0184F">
      <w:headerReference w:type="default" r:id="rId11"/>
      <w:footerReference w:type="default" r:id="rId12"/>
      <w:pgSz w:w="12240" w:h="15840"/>
      <w:pgMar w:top="1440" w:right="1440" w:bottom="1440" w:left="1440" w:header="270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9A90" w14:textId="77777777" w:rsidR="00EF6FB0" w:rsidRDefault="00EF6FB0" w:rsidP="00A0742A">
      <w:r>
        <w:separator/>
      </w:r>
    </w:p>
  </w:endnote>
  <w:endnote w:type="continuationSeparator" w:id="0">
    <w:p w14:paraId="3C184CCC" w14:textId="77777777" w:rsidR="00EF6FB0" w:rsidRDefault="00EF6FB0" w:rsidP="00A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0F82" w14:textId="77777777" w:rsidR="0050426B" w:rsidRDefault="0050426B" w:rsidP="00A0742A">
    <w:pPr>
      <w:pStyle w:val="Footer"/>
    </w:pPr>
    <w:r>
      <w:rPr>
        <w:noProof/>
      </w:rPr>
      <w:drawing>
        <wp:inline distT="0" distB="0" distL="0" distR="0" wp14:anchorId="21981B21" wp14:editId="63558E3D">
          <wp:extent cx="7733637" cy="911195"/>
          <wp:effectExtent l="0" t="0" r="0" b="0"/>
          <wp:docPr id="2" name="Picture 2" descr="BARWA:| BARWA® Real Estate |:BRAND:stationery:LetterHead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A:| BARWA® Real Estate |:BRAND:stationery:LetterHead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637" cy="91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D1B50" w14:textId="77777777" w:rsidR="00EF6FB0" w:rsidRDefault="00EF6FB0" w:rsidP="00A0742A">
      <w:r>
        <w:separator/>
      </w:r>
    </w:p>
  </w:footnote>
  <w:footnote w:type="continuationSeparator" w:id="0">
    <w:p w14:paraId="315C30C6" w14:textId="77777777" w:rsidR="00EF6FB0" w:rsidRDefault="00EF6FB0" w:rsidP="00A0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0"/>
    </w:tblGrid>
    <w:tr w:rsidR="00B969AD" w14:paraId="41DB6556" w14:textId="77777777" w:rsidTr="006747D4">
      <w:trPr>
        <w:trHeight w:val="1422"/>
      </w:trPr>
      <w:tc>
        <w:tcPr>
          <w:tcW w:w="9900" w:type="dxa"/>
        </w:tcPr>
        <w:p w14:paraId="10E0B62C" w14:textId="06F44E06" w:rsidR="00B969AD" w:rsidRDefault="00B969AD" w:rsidP="006747D4">
          <w:pPr>
            <w:bidi/>
            <w:spacing w:before="100" w:beforeAutospacing="1"/>
            <w:jc w:val="center"/>
            <w:rPr>
              <w:b/>
              <w:bCs/>
              <w:color w:val="FF0000"/>
            </w:rPr>
          </w:pPr>
          <w:r>
            <w:rPr>
              <w:noProof/>
            </w:rPr>
            <w:drawing>
              <wp:inline distT="0" distB="0" distL="0" distR="0" wp14:anchorId="6561ECA8" wp14:editId="78C0D6DF">
                <wp:extent cx="2093595" cy="1000125"/>
                <wp:effectExtent l="0" t="0" r="0" b="0"/>
                <wp:docPr id="1" name="Picture 1" descr="BARWA:| BARWA® Real Estate |:BRAND:stationery:LetterHead:HeadedLet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WA:| BARWA® Real Estate |:BRAND:stationery:LetterHead:HeadedLet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59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96CA7" w14:textId="77777777" w:rsidR="00DF689D" w:rsidRDefault="00DF689D" w:rsidP="006747D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492E"/>
    <w:multiLevelType w:val="hybridMultilevel"/>
    <w:tmpl w:val="7A8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5442"/>
    <w:multiLevelType w:val="hybridMultilevel"/>
    <w:tmpl w:val="6792A584"/>
    <w:lvl w:ilvl="0" w:tplc="215C3042">
      <w:start w:val="1"/>
      <w:numFmt w:val="decimal"/>
      <w:lvlText w:val="%1 ـــ"/>
      <w:lvlJc w:val="left"/>
      <w:pPr>
        <w:tabs>
          <w:tab w:val="num" w:pos="1358"/>
        </w:tabs>
        <w:ind w:left="1358" w:hanging="360"/>
      </w:pPr>
      <w:rPr>
        <w:rFonts w:cs="AL-Mohanad" w:hint="cs"/>
        <w:bCs w:val="0"/>
        <w:iCs w:val="0"/>
        <w:caps w:val="0"/>
        <w:vanish w:val="0"/>
        <w:szCs w:val="20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B00AD"/>
    <w:multiLevelType w:val="hybridMultilevel"/>
    <w:tmpl w:val="5A6E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136"/>
    <w:multiLevelType w:val="hybridMultilevel"/>
    <w:tmpl w:val="8FB6D7D8"/>
    <w:lvl w:ilvl="0" w:tplc="CA1A0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15F"/>
    <w:multiLevelType w:val="hybridMultilevel"/>
    <w:tmpl w:val="20B8A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7D29F2"/>
    <w:multiLevelType w:val="hybridMultilevel"/>
    <w:tmpl w:val="F552CD18"/>
    <w:lvl w:ilvl="0" w:tplc="1B4EF0A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3C32FC8"/>
    <w:multiLevelType w:val="hybridMultilevel"/>
    <w:tmpl w:val="B3EC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2B83"/>
    <w:multiLevelType w:val="hybridMultilevel"/>
    <w:tmpl w:val="A218FF86"/>
    <w:lvl w:ilvl="0" w:tplc="932A30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F6B"/>
    <w:multiLevelType w:val="hybridMultilevel"/>
    <w:tmpl w:val="E2A2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5B9"/>
    <w:multiLevelType w:val="hybridMultilevel"/>
    <w:tmpl w:val="525E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4DB8"/>
    <w:multiLevelType w:val="hybridMultilevel"/>
    <w:tmpl w:val="BAE0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1DF1"/>
    <w:multiLevelType w:val="hybridMultilevel"/>
    <w:tmpl w:val="478E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5128C"/>
    <w:multiLevelType w:val="hybridMultilevel"/>
    <w:tmpl w:val="75B8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63BB"/>
    <w:multiLevelType w:val="hybridMultilevel"/>
    <w:tmpl w:val="2D1E2220"/>
    <w:lvl w:ilvl="0" w:tplc="7A22C7F2">
      <w:start w:val="1"/>
      <w:numFmt w:val="decimal"/>
      <w:lvlText w:val="%1-"/>
      <w:lvlJc w:val="left"/>
      <w:pPr>
        <w:ind w:left="54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93D5CD5"/>
    <w:multiLevelType w:val="hybridMultilevel"/>
    <w:tmpl w:val="2876C4B2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4EB77D52"/>
    <w:multiLevelType w:val="hybridMultilevel"/>
    <w:tmpl w:val="2BC2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69D"/>
    <w:multiLevelType w:val="hybridMultilevel"/>
    <w:tmpl w:val="535E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68B1"/>
    <w:multiLevelType w:val="hybridMultilevel"/>
    <w:tmpl w:val="502AE67A"/>
    <w:lvl w:ilvl="0" w:tplc="690C6D6E">
      <w:start w:val="1"/>
      <w:numFmt w:val="decimal"/>
      <w:lvlText w:val="%1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3EDF"/>
    <w:multiLevelType w:val="hybridMultilevel"/>
    <w:tmpl w:val="67F6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27A4E"/>
    <w:multiLevelType w:val="hybridMultilevel"/>
    <w:tmpl w:val="AFF86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21953"/>
    <w:multiLevelType w:val="hybridMultilevel"/>
    <w:tmpl w:val="2D1E2220"/>
    <w:lvl w:ilvl="0" w:tplc="7A22C7F2">
      <w:start w:val="1"/>
      <w:numFmt w:val="decimal"/>
      <w:lvlText w:val="%1-"/>
      <w:lvlJc w:val="left"/>
      <w:pPr>
        <w:ind w:left="54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4803217"/>
    <w:multiLevelType w:val="hybridMultilevel"/>
    <w:tmpl w:val="3094FB8C"/>
    <w:lvl w:ilvl="0" w:tplc="B9A0D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C4A0A"/>
    <w:multiLevelType w:val="hybridMultilevel"/>
    <w:tmpl w:val="7A3E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45165"/>
    <w:multiLevelType w:val="hybridMultilevel"/>
    <w:tmpl w:val="C13EF1E6"/>
    <w:lvl w:ilvl="0" w:tplc="662CFD5E">
      <w:numFmt w:val="bullet"/>
      <w:lvlText w:val=""/>
      <w:lvlJc w:val="left"/>
      <w:pPr>
        <w:ind w:left="720" w:hanging="360"/>
      </w:pPr>
      <w:rPr>
        <w:rFonts w:ascii="Symbol" w:eastAsiaTheme="minorHAnsi" w:hAnsi="Symbol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23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  <w:num w:numId="17">
    <w:abstractNumId w:val="9"/>
  </w:num>
  <w:num w:numId="18">
    <w:abstractNumId w:val="17"/>
  </w:num>
  <w:num w:numId="19">
    <w:abstractNumId w:val="20"/>
  </w:num>
  <w:num w:numId="20">
    <w:abstractNumId w:val="21"/>
  </w:num>
  <w:num w:numId="21">
    <w:abstractNumId w:val="12"/>
  </w:num>
  <w:num w:numId="22">
    <w:abstractNumId w:val="8"/>
  </w:num>
  <w:num w:numId="23">
    <w:abstractNumId w:val="16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15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E"/>
    <w:rsid w:val="0000535E"/>
    <w:rsid w:val="000138E8"/>
    <w:rsid w:val="00024E0F"/>
    <w:rsid w:val="00040319"/>
    <w:rsid w:val="00041F28"/>
    <w:rsid w:val="00050E42"/>
    <w:rsid w:val="00052CC0"/>
    <w:rsid w:val="000636A8"/>
    <w:rsid w:val="00064847"/>
    <w:rsid w:val="00065E8E"/>
    <w:rsid w:val="00065F80"/>
    <w:rsid w:val="0007305F"/>
    <w:rsid w:val="00074430"/>
    <w:rsid w:val="00085775"/>
    <w:rsid w:val="00090188"/>
    <w:rsid w:val="000B3C27"/>
    <w:rsid w:val="000C1737"/>
    <w:rsid w:val="000C28AE"/>
    <w:rsid w:val="000D54C8"/>
    <w:rsid w:val="000F002A"/>
    <w:rsid w:val="000F1616"/>
    <w:rsid w:val="000F1D97"/>
    <w:rsid w:val="0011791A"/>
    <w:rsid w:val="00117CF5"/>
    <w:rsid w:val="00117D66"/>
    <w:rsid w:val="001277A0"/>
    <w:rsid w:val="0013603B"/>
    <w:rsid w:val="001375CF"/>
    <w:rsid w:val="0014186C"/>
    <w:rsid w:val="00151843"/>
    <w:rsid w:val="00154376"/>
    <w:rsid w:val="00156468"/>
    <w:rsid w:val="00162C5B"/>
    <w:rsid w:val="001650BA"/>
    <w:rsid w:val="00173614"/>
    <w:rsid w:val="0017381E"/>
    <w:rsid w:val="00174192"/>
    <w:rsid w:val="00183008"/>
    <w:rsid w:val="001854EF"/>
    <w:rsid w:val="00195345"/>
    <w:rsid w:val="00197AA2"/>
    <w:rsid w:val="001A702E"/>
    <w:rsid w:val="001B1834"/>
    <w:rsid w:val="001B273A"/>
    <w:rsid w:val="001C326A"/>
    <w:rsid w:val="001C5A5D"/>
    <w:rsid w:val="001C7012"/>
    <w:rsid w:val="001C7CC2"/>
    <w:rsid w:val="001D4C0B"/>
    <w:rsid w:val="001D5787"/>
    <w:rsid w:val="001E24BE"/>
    <w:rsid w:val="001E7581"/>
    <w:rsid w:val="001F0EAE"/>
    <w:rsid w:val="001F68AE"/>
    <w:rsid w:val="001F7D2B"/>
    <w:rsid w:val="00204F6F"/>
    <w:rsid w:val="002061BE"/>
    <w:rsid w:val="00212837"/>
    <w:rsid w:val="002207E9"/>
    <w:rsid w:val="00247265"/>
    <w:rsid w:val="00247BF9"/>
    <w:rsid w:val="002565BE"/>
    <w:rsid w:val="002602E3"/>
    <w:rsid w:val="00261224"/>
    <w:rsid w:val="00262F5C"/>
    <w:rsid w:val="0028422C"/>
    <w:rsid w:val="0029607B"/>
    <w:rsid w:val="00296ABE"/>
    <w:rsid w:val="002B1858"/>
    <w:rsid w:val="002B373F"/>
    <w:rsid w:val="002B6C4C"/>
    <w:rsid w:val="002C1352"/>
    <w:rsid w:val="002D3A5A"/>
    <w:rsid w:val="002D78DE"/>
    <w:rsid w:val="002E1BC2"/>
    <w:rsid w:val="002E255B"/>
    <w:rsid w:val="002E5564"/>
    <w:rsid w:val="002F7E34"/>
    <w:rsid w:val="003101C3"/>
    <w:rsid w:val="003129D3"/>
    <w:rsid w:val="00325527"/>
    <w:rsid w:val="003361EE"/>
    <w:rsid w:val="003626F7"/>
    <w:rsid w:val="003645BE"/>
    <w:rsid w:val="0037382E"/>
    <w:rsid w:val="00376525"/>
    <w:rsid w:val="00382D24"/>
    <w:rsid w:val="00387920"/>
    <w:rsid w:val="003B2133"/>
    <w:rsid w:val="003B29E9"/>
    <w:rsid w:val="003B5282"/>
    <w:rsid w:val="003B5919"/>
    <w:rsid w:val="003B5ADE"/>
    <w:rsid w:val="003C1E2F"/>
    <w:rsid w:val="003C3BA3"/>
    <w:rsid w:val="003C5D44"/>
    <w:rsid w:val="003D6EB7"/>
    <w:rsid w:val="003E63F0"/>
    <w:rsid w:val="003F284D"/>
    <w:rsid w:val="003F30E7"/>
    <w:rsid w:val="003F440B"/>
    <w:rsid w:val="00401016"/>
    <w:rsid w:val="00410673"/>
    <w:rsid w:val="00411266"/>
    <w:rsid w:val="004169BA"/>
    <w:rsid w:val="00416EEB"/>
    <w:rsid w:val="00416F79"/>
    <w:rsid w:val="00416FCE"/>
    <w:rsid w:val="0042091E"/>
    <w:rsid w:val="00421D99"/>
    <w:rsid w:val="00427786"/>
    <w:rsid w:val="004347B8"/>
    <w:rsid w:val="0043486C"/>
    <w:rsid w:val="0044089C"/>
    <w:rsid w:val="004474D9"/>
    <w:rsid w:val="00461255"/>
    <w:rsid w:val="00466D38"/>
    <w:rsid w:val="00472CCE"/>
    <w:rsid w:val="00472F8E"/>
    <w:rsid w:val="00477E35"/>
    <w:rsid w:val="004A3068"/>
    <w:rsid w:val="004A45A0"/>
    <w:rsid w:val="004B2C24"/>
    <w:rsid w:val="004C31E0"/>
    <w:rsid w:val="004C79B3"/>
    <w:rsid w:val="004D0F8B"/>
    <w:rsid w:val="004D3D2F"/>
    <w:rsid w:val="004D5049"/>
    <w:rsid w:val="004E3D05"/>
    <w:rsid w:val="004E4622"/>
    <w:rsid w:val="004F40A1"/>
    <w:rsid w:val="004F43FE"/>
    <w:rsid w:val="004F544F"/>
    <w:rsid w:val="0050426B"/>
    <w:rsid w:val="005044FE"/>
    <w:rsid w:val="0051128F"/>
    <w:rsid w:val="005139CD"/>
    <w:rsid w:val="00514B8B"/>
    <w:rsid w:val="00516195"/>
    <w:rsid w:val="00524DA0"/>
    <w:rsid w:val="005255B3"/>
    <w:rsid w:val="0052594E"/>
    <w:rsid w:val="00541469"/>
    <w:rsid w:val="00554E42"/>
    <w:rsid w:val="00562085"/>
    <w:rsid w:val="00563258"/>
    <w:rsid w:val="005715B1"/>
    <w:rsid w:val="00572588"/>
    <w:rsid w:val="00583A05"/>
    <w:rsid w:val="00591D78"/>
    <w:rsid w:val="00595EDC"/>
    <w:rsid w:val="005A0199"/>
    <w:rsid w:val="005A2175"/>
    <w:rsid w:val="005B069A"/>
    <w:rsid w:val="005B20D9"/>
    <w:rsid w:val="005B6F27"/>
    <w:rsid w:val="005C07F2"/>
    <w:rsid w:val="005D1522"/>
    <w:rsid w:val="005D35F8"/>
    <w:rsid w:val="005D3A12"/>
    <w:rsid w:val="005D4169"/>
    <w:rsid w:val="005D53BE"/>
    <w:rsid w:val="00600C59"/>
    <w:rsid w:val="006114CA"/>
    <w:rsid w:val="00616083"/>
    <w:rsid w:val="00625840"/>
    <w:rsid w:val="00641454"/>
    <w:rsid w:val="006577B6"/>
    <w:rsid w:val="0065792A"/>
    <w:rsid w:val="0066453A"/>
    <w:rsid w:val="00670A05"/>
    <w:rsid w:val="006747D4"/>
    <w:rsid w:val="00675CC6"/>
    <w:rsid w:val="00685189"/>
    <w:rsid w:val="006A56A4"/>
    <w:rsid w:val="006B3407"/>
    <w:rsid w:val="006B713E"/>
    <w:rsid w:val="006B7C5E"/>
    <w:rsid w:val="006C0885"/>
    <w:rsid w:val="006C0F01"/>
    <w:rsid w:val="006C11F8"/>
    <w:rsid w:val="006C3C90"/>
    <w:rsid w:val="006C5B42"/>
    <w:rsid w:val="006C5F05"/>
    <w:rsid w:val="006D3271"/>
    <w:rsid w:val="006D6C7F"/>
    <w:rsid w:val="006E499F"/>
    <w:rsid w:val="006F2AE1"/>
    <w:rsid w:val="00702646"/>
    <w:rsid w:val="00703C46"/>
    <w:rsid w:val="00726EB2"/>
    <w:rsid w:val="0073310D"/>
    <w:rsid w:val="00757246"/>
    <w:rsid w:val="0075739A"/>
    <w:rsid w:val="00766724"/>
    <w:rsid w:val="007765FB"/>
    <w:rsid w:val="00777B43"/>
    <w:rsid w:val="0078494F"/>
    <w:rsid w:val="007948C9"/>
    <w:rsid w:val="007A3877"/>
    <w:rsid w:val="007A3E40"/>
    <w:rsid w:val="007A59C7"/>
    <w:rsid w:val="007D2C65"/>
    <w:rsid w:val="007D69B2"/>
    <w:rsid w:val="007E0596"/>
    <w:rsid w:val="007F00A4"/>
    <w:rsid w:val="007F6E22"/>
    <w:rsid w:val="00801EEC"/>
    <w:rsid w:val="00810679"/>
    <w:rsid w:val="0081318C"/>
    <w:rsid w:val="0082147F"/>
    <w:rsid w:val="00832BA0"/>
    <w:rsid w:val="00835A9D"/>
    <w:rsid w:val="0086304C"/>
    <w:rsid w:val="0086491C"/>
    <w:rsid w:val="0086578F"/>
    <w:rsid w:val="008664A3"/>
    <w:rsid w:val="00872B0D"/>
    <w:rsid w:val="00881E70"/>
    <w:rsid w:val="00894913"/>
    <w:rsid w:val="00895042"/>
    <w:rsid w:val="008C1970"/>
    <w:rsid w:val="008F071F"/>
    <w:rsid w:val="008F1996"/>
    <w:rsid w:val="008F4C9A"/>
    <w:rsid w:val="008F5212"/>
    <w:rsid w:val="00913FD9"/>
    <w:rsid w:val="009157CF"/>
    <w:rsid w:val="00916033"/>
    <w:rsid w:val="00921CDB"/>
    <w:rsid w:val="0092309B"/>
    <w:rsid w:val="00926BD6"/>
    <w:rsid w:val="009306B2"/>
    <w:rsid w:val="00932111"/>
    <w:rsid w:val="0094636A"/>
    <w:rsid w:val="0095487E"/>
    <w:rsid w:val="009557D3"/>
    <w:rsid w:val="009623E0"/>
    <w:rsid w:val="00963BCA"/>
    <w:rsid w:val="00971E9C"/>
    <w:rsid w:val="00972A6A"/>
    <w:rsid w:val="00976DA1"/>
    <w:rsid w:val="00991268"/>
    <w:rsid w:val="00991812"/>
    <w:rsid w:val="0099395D"/>
    <w:rsid w:val="00993BF7"/>
    <w:rsid w:val="009950BF"/>
    <w:rsid w:val="009A25CD"/>
    <w:rsid w:val="009B0567"/>
    <w:rsid w:val="009B1E51"/>
    <w:rsid w:val="009C1536"/>
    <w:rsid w:val="009C3077"/>
    <w:rsid w:val="009D49BB"/>
    <w:rsid w:val="009D74D6"/>
    <w:rsid w:val="009F2F77"/>
    <w:rsid w:val="009F3A74"/>
    <w:rsid w:val="00A0742A"/>
    <w:rsid w:val="00A11C5D"/>
    <w:rsid w:val="00A2433D"/>
    <w:rsid w:val="00A25D8B"/>
    <w:rsid w:val="00A306C3"/>
    <w:rsid w:val="00A3395B"/>
    <w:rsid w:val="00A37BEA"/>
    <w:rsid w:val="00A42D6C"/>
    <w:rsid w:val="00A519E2"/>
    <w:rsid w:val="00A52D7F"/>
    <w:rsid w:val="00A55B06"/>
    <w:rsid w:val="00A5759B"/>
    <w:rsid w:val="00A64906"/>
    <w:rsid w:val="00A71B28"/>
    <w:rsid w:val="00A918F6"/>
    <w:rsid w:val="00A93253"/>
    <w:rsid w:val="00AA58B3"/>
    <w:rsid w:val="00AB0FDE"/>
    <w:rsid w:val="00AB2568"/>
    <w:rsid w:val="00AB4522"/>
    <w:rsid w:val="00AB712B"/>
    <w:rsid w:val="00AC02D2"/>
    <w:rsid w:val="00AC0851"/>
    <w:rsid w:val="00AC615E"/>
    <w:rsid w:val="00AC695A"/>
    <w:rsid w:val="00AD4403"/>
    <w:rsid w:val="00AE021C"/>
    <w:rsid w:val="00AE4EB7"/>
    <w:rsid w:val="00AE536F"/>
    <w:rsid w:val="00AF7905"/>
    <w:rsid w:val="00B003C7"/>
    <w:rsid w:val="00B0482A"/>
    <w:rsid w:val="00B070B5"/>
    <w:rsid w:val="00B119AC"/>
    <w:rsid w:val="00B11B5A"/>
    <w:rsid w:val="00B17DDF"/>
    <w:rsid w:val="00B22CCE"/>
    <w:rsid w:val="00B413D7"/>
    <w:rsid w:val="00B42240"/>
    <w:rsid w:val="00B42A04"/>
    <w:rsid w:val="00B44800"/>
    <w:rsid w:val="00B53CE7"/>
    <w:rsid w:val="00B57E4C"/>
    <w:rsid w:val="00B80370"/>
    <w:rsid w:val="00B80A54"/>
    <w:rsid w:val="00B80AA2"/>
    <w:rsid w:val="00B87F20"/>
    <w:rsid w:val="00B92197"/>
    <w:rsid w:val="00B969AD"/>
    <w:rsid w:val="00BB661D"/>
    <w:rsid w:val="00BB7EEE"/>
    <w:rsid w:val="00BC4567"/>
    <w:rsid w:val="00BC6D31"/>
    <w:rsid w:val="00BD407B"/>
    <w:rsid w:val="00BD46D6"/>
    <w:rsid w:val="00BE0672"/>
    <w:rsid w:val="00BE4137"/>
    <w:rsid w:val="00BF23B4"/>
    <w:rsid w:val="00BF68DB"/>
    <w:rsid w:val="00C0184F"/>
    <w:rsid w:val="00C05957"/>
    <w:rsid w:val="00C059A4"/>
    <w:rsid w:val="00C061BF"/>
    <w:rsid w:val="00C14AAC"/>
    <w:rsid w:val="00C26728"/>
    <w:rsid w:val="00C37B38"/>
    <w:rsid w:val="00C40ED1"/>
    <w:rsid w:val="00C52265"/>
    <w:rsid w:val="00C529AD"/>
    <w:rsid w:val="00C546BA"/>
    <w:rsid w:val="00C645F3"/>
    <w:rsid w:val="00C65852"/>
    <w:rsid w:val="00C7061F"/>
    <w:rsid w:val="00C7080D"/>
    <w:rsid w:val="00C71B4F"/>
    <w:rsid w:val="00C734F9"/>
    <w:rsid w:val="00C83902"/>
    <w:rsid w:val="00CA10C7"/>
    <w:rsid w:val="00CA12D2"/>
    <w:rsid w:val="00CA276D"/>
    <w:rsid w:val="00CA4864"/>
    <w:rsid w:val="00CA5CFF"/>
    <w:rsid w:val="00CB0A98"/>
    <w:rsid w:val="00CD616D"/>
    <w:rsid w:val="00CD6A6A"/>
    <w:rsid w:val="00CD6EC1"/>
    <w:rsid w:val="00CE17B8"/>
    <w:rsid w:val="00CE5617"/>
    <w:rsid w:val="00CF2D98"/>
    <w:rsid w:val="00D01631"/>
    <w:rsid w:val="00D038C2"/>
    <w:rsid w:val="00D05053"/>
    <w:rsid w:val="00D100AC"/>
    <w:rsid w:val="00D163CB"/>
    <w:rsid w:val="00D2707F"/>
    <w:rsid w:val="00D30D2B"/>
    <w:rsid w:val="00D34FF9"/>
    <w:rsid w:val="00D42486"/>
    <w:rsid w:val="00D46ED5"/>
    <w:rsid w:val="00D54E0F"/>
    <w:rsid w:val="00D5524C"/>
    <w:rsid w:val="00D56B73"/>
    <w:rsid w:val="00D62684"/>
    <w:rsid w:val="00D732ED"/>
    <w:rsid w:val="00D83720"/>
    <w:rsid w:val="00D84F5F"/>
    <w:rsid w:val="00D861FB"/>
    <w:rsid w:val="00D90274"/>
    <w:rsid w:val="00D9032C"/>
    <w:rsid w:val="00D9589A"/>
    <w:rsid w:val="00D96D42"/>
    <w:rsid w:val="00DB17B8"/>
    <w:rsid w:val="00DC100E"/>
    <w:rsid w:val="00DC1A18"/>
    <w:rsid w:val="00DC1BE4"/>
    <w:rsid w:val="00DD533C"/>
    <w:rsid w:val="00DE2F76"/>
    <w:rsid w:val="00DE6C23"/>
    <w:rsid w:val="00DE763D"/>
    <w:rsid w:val="00DF5ECC"/>
    <w:rsid w:val="00DF689D"/>
    <w:rsid w:val="00DF6DE3"/>
    <w:rsid w:val="00E01F66"/>
    <w:rsid w:val="00E1527D"/>
    <w:rsid w:val="00E24108"/>
    <w:rsid w:val="00E26466"/>
    <w:rsid w:val="00E30712"/>
    <w:rsid w:val="00E32B00"/>
    <w:rsid w:val="00E32BA3"/>
    <w:rsid w:val="00E42E1E"/>
    <w:rsid w:val="00E43EF4"/>
    <w:rsid w:val="00E45DA0"/>
    <w:rsid w:val="00E52828"/>
    <w:rsid w:val="00E5641F"/>
    <w:rsid w:val="00E62E8E"/>
    <w:rsid w:val="00E720B2"/>
    <w:rsid w:val="00E75518"/>
    <w:rsid w:val="00E804F5"/>
    <w:rsid w:val="00E80E5F"/>
    <w:rsid w:val="00E8672D"/>
    <w:rsid w:val="00E92A11"/>
    <w:rsid w:val="00E93B69"/>
    <w:rsid w:val="00EA4A6B"/>
    <w:rsid w:val="00EB1BBC"/>
    <w:rsid w:val="00EB3C70"/>
    <w:rsid w:val="00EB5EBE"/>
    <w:rsid w:val="00EC2150"/>
    <w:rsid w:val="00EC74EF"/>
    <w:rsid w:val="00ED1524"/>
    <w:rsid w:val="00ED7D86"/>
    <w:rsid w:val="00EE03CA"/>
    <w:rsid w:val="00EE375F"/>
    <w:rsid w:val="00EF60D2"/>
    <w:rsid w:val="00EF6FB0"/>
    <w:rsid w:val="00EF703C"/>
    <w:rsid w:val="00EF7255"/>
    <w:rsid w:val="00EF78E4"/>
    <w:rsid w:val="00F013FA"/>
    <w:rsid w:val="00F03821"/>
    <w:rsid w:val="00F12035"/>
    <w:rsid w:val="00F26A90"/>
    <w:rsid w:val="00F27213"/>
    <w:rsid w:val="00F40D52"/>
    <w:rsid w:val="00F46805"/>
    <w:rsid w:val="00F54210"/>
    <w:rsid w:val="00F56CE3"/>
    <w:rsid w:val="00F70EB8"/>
    <w:rsid w:val="00F76FA7"/>
    <w:rsid w:val="00F83BF3"/>
    <w:rsid w:val="00F86CA8"/>
    <w:rsid w:val="00F90B81"/>
    <w:rsid w:val="00F939B9"/>
    <w:rsid w:val="00F97BBA"/>
    <w:rsid w:val="00FA0112"/>
    <w:rsid w:val="00FA04B0"/>
    <w:rsid w:val="00FB5F9F"/>
    <w:rsid w:val="00FC195F"/>
    <w:rsid w:val="00FC5F97"/>
    <w:rsid w:val="00FD7D09"/>
    <w:rsid w:val="00FE59AD"/>
    <w:rsid w:val="00FF2534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15023B2"/>
  <w14:defaultImageDpi w14:val="300"/>
  <w15:docId w15:val="{498AC0C0-2CC1-45FF-987D-2973E4D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04F5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4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A07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2A"/>
  </w:style>
  <w:style w:type="paragraph" w:styleId="Footer">
    <w:name w:val="footer"/>
    <w:basedOn w:val="Normal"/>
    <w:link w:val="FooterChar"/>
    <w:uiPriority w:val="99"/>
    <w:unhideWhenUsed/>
    <w:rsid w:val="00A07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42A"/>
  </w:style>
  <w:style w:type="paragraph" w:styleId="ListParagraph">
    <w:name w:val="List Paragraph"/>
    <w:basedOn w:val="Normal"/>
    <w:uiPriority w:val="34"/>
    <w:qFormat/>
    <w:rsid w:val="00BE0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1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F23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wText">
    <w:name w:val="wText"/>
    <w:basedOn w:val="Normal"/>
    <w:link w:val="wTextChar"/>
    <w:uiPriority w:val="1"/>
    <w:qFormat/>
    <w:rsid w:val="00B969AD"/>
    <w:pPr>
      <w:spacing w:after="180"/>
      <w:jc w:val="both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DefaultParagraphFont"/>
    <w:link w:val="wText"/>
    <w:uiPriority w:val="1"/>
    <w:rsid w:val="00B969AD"/>
    <w:rPr>
      <w:rFonts w:ascii="Times New Roman" w:eastAsia="MS Mincho" w:hAnsi="Times New Roman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EF703C"/>
    <w:pPr>
      <w:bidi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EB3C70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3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319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E5F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E5F"/>
    <w:rPr>
      <w:rFonts w:ascii="Calibri" w:eastAsiaTheme="minorHAnsi" w:hAnsi="Calibr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804F5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null">
    <w:name w:val="null"/>
    <w:basedOn w:val="Normal"/>
    <w:uiPriority w:val="99"/>
    <w:rsid w:val="00E804F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null1">
    <w:name w:val="null1"/>
    <w:basedOn w:val="DefaultParagraphFont"/>
    <w:rsid w:val="00E804F5"/>
  </w:style>
  <w:style w:type="character" w:customStyle="1" w:styleId="normaltextrun">
    <w:name w:val="normaltextrun"/>
    <w:basedOn w:val="DefaultParagraphFont"/>
    <w:rsid w:val="003101C3"/>
  </w:style>
  <w:style w:type="character" w:customStyle="1" w:styleId="eop">
    <w:name w:val="eop"/>
    <w:basedOn w:val="DefaultParagraphFont"/>
    <w:rsid w:val="003101C3"/>
  </w:style>
  <w:style w:type="paragraph" w:customStyle="1" w:styleId="paragraph">
    <w:name w:val="paragraph"/>
    <w:basedOn w:val="Normal"/>
    <w:rsid w:val="003101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BodyTextIndent2">
    <w:name w:val="Body Text Indent 2"/>
    <w:aliases w:val=" Char"/>
    <w:basedOn w:val="Normal"/>
    <w:link w:val="BodyTextIndent2Char"/>
    <w:rsid w:val="005D3A12"/>
    <w:pPr>
      <w:tabs>
        <w:tab w:val="left" w:pos="1800"/>
      </w:tabs>
      <w:autoSpaceDE w:val="0"/>
      <w:autoSpaceDN w:val="0"/>
      <w:spacing w:line="360" w:lineRule="auto"/>
      <w:ind w:left="1800" w:hanging="180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2Char">
    <w:name w:val="Body Text Indent 2 Char"/>
    <w:aliases w:val=" Char Char"/>
    <w:basedOn w:val="DefaultParagraphFont"/>
    <w:link w:val="BodyTextIndent2"/>
    <w:rsid w:val="005D3A12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615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55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Date xmlns="43efa346-ac6e-476c-b036-c9b6e74e91ce">2022-05-09T21:00:00+00:00</PublishDate>
    <ShowInSite xmlns="43efa346-ac6e-476c-b036-c9b6e74e91ce">English</ShowInSite>
    <TitleAR xmlns="43efa346-ac6e-476c-b036-c9b6e74e91ce">Barwa Investors Conference Call Q1 2022</TitleAR>
    <Category xmlns="43efa346-ac6e-476c-b036-c9b6e74e91ce">Investor Presentation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291CA14F8064FA08DB9A44F546C79" ma:contentTypeVersion="11" ma:contentTypeDescription="Create a new document." ma:contentTypeScope="" ma:versionID="febf8b0bd18e7f4463db6059597c5ca6">
  <xsd:schema xmlns:xsd="http://www.w3.org/2001/XMLSchema" xmlns:xs="http://www.w3.org/2001/XMLSchema" xmlns:p="http://schemas.microsoft.com/office/2006/metadata/properties" xmlns:ns1="http://schemas.microsoft.com/sharepoint/v3" xmlns:ns2="43efa346-ac6e-476c-b036-c9b6e74e91ce" xmlns:ns3="c6c43971-5ee3-4ce9-b512-51e9aed11ee5" targetNamespace="http://schemas.microsoft.com/office/2006/metadata/properties" ma:root="true" ma:fieldsID="d75884f09bdff16b6a15efb205e76ab0" ns1:_="" ns2:_="" ns3:_="">
    <xsd:import namespace="http://schemas.microsoft.com/sharepoint/v3"/>
    <xsd:import namespace="43efa346-ac6e-476c-b036-c9b6e74e91ce"/>
    <xsd:import namespace="c6c43971-5ee3-4ce9-b512-51e9aed11ee5"/>
    <xsd:element name="properties">
      <xsd:complexType>
        <xsd:sequence>
          <xsd:element name="documentManagement">
            <xsd:complexType>
              <xsd:all>
                <xsd:element ref="ns2:TitleAR"/>
                <xsd:element ref="ns2:PublishDate"/>
                <xsd:element ref="ns2:Category"/>
                <xsd:element ref="ns2:ShowInSite"/>
                <xsd:element ref="ns3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fa346-ac6e-476c-b036-c9b6e74e91ce" elementFormDefault="qualified">
    <xsd:import namespace="http://schemas.microsoft.com/office/2006/documentManagement/types"/>
    <xsd:import namespace="http://schemas.microsoft.com/office/infopath/2007/PartnerControls"/>
    <xsd:element name="TitleAR" ma:index="8" ma:displayName="العنوان" ma:indexed="true" ma:internalName="TitleAR">
      <xsd:simpleType>
        <xsd:restriction base="dms:Text">
          <xsd:maxLength value="255"/>
        </xsd:restriction>
      </xsd:simpleType>
    </xsd:element>
    <xsd:element name="PublishDate" ma:index="9" ma:displayName="Publish Date" ma:format="DateOnly" ma:internalName="PublishDate">
      <xsd:simpleType>
        <xsd:restriction base="dms:DateTime"/>
      </xsd:simpleType>
    </xsd:element>
    <xsd:element name="Category" ma:index="10" ma:displayName="Category" ma:default="Annual Report" ma:format="Dropdown" ma:internalName="Category">
      <xsd:simpleType>
        <xsd:restriction base="dms:Choice">
          <xsd:enumeration value="Annual Report"/>
          <xsd:enumeration value="Financial"/>
          <xsd:enumeration value="Investor Presentation"/>
        </xsd:restriction>
      </xsd:simpleType>
    </xsd:element>
    <xsd:element name="ShowInSite" ma:index="12" ma:displayName="Show In Site" ma:default="English" ma:format="Dropdown" ma:internalName="ShowInSite">
      <xsd:simpleType>
        <xsd:restriction base="dms:Choice">
          <xsd:enumeration value="Arabic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3971-5ee3-4ce9-b512-51e9aed11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68291CA14F8064FA08DB9A44F546C79|937198175" UniqueId="8fe934ca-bacf-4720-820d-ecfdbfe53248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291CA14F8064FA08DB9A44F546C79" ma:contentTypeVersion="12" ma:contentTypeDescription="Create a new document." ma:contentTypeScope="" ma:versionID="9d9ff2eec5508da5a0ebc94a0a29fcb6">
  <xsd:schema xmlns:xsd="http://www.w3.org/2001/XMLSchema" xmlns:xs="http://www.w3.org/2001/XMLSchema" xmlns:p="http://schemas.microsoft.com/office/2006/metadata/properties" xmlns:ns1="http://schemas.microsoft.com/sharepoint/v3" xmlns:ns2="43efa346-ac6e-476c-b036-c9b6e74e91ce" xmlns:ns3="c6c43971-5ee3-4ce9-b512-51e9aed11ee5" targetNamespace="http://schemas.microsoft.com/office/2006/metadata/properties" ma:root="true" ma:fieldsID="d75884f09bdff16b6a15efb205e76ab0" ns1:_="" ns2:_="" ns3:_="">
    <xsd:import namespace="http://schemas.microsoft.com/sharepoint/v3"/>
    <xsd:import namespace="43efa346-ac6e-476c-b036-c9b6e74e91ce"/>
    <xsd:import namespace="c6c43971-5ee3-4ce9-b512-51e9aed11ee5"/>
    <xsd:element name="properties">
      <xsd:complexType>
        <xsd:sequence>
          <xsd:element name="documentManagement">
            <xsd:complexType>
              <xsd:all>
                <xsd:element ref="ns2:TitleAR"/>
                <xsd:element ref="ns2:PublishDate"/>
                <xsd:element ref="ns2:Category"/>
                <xsd:element ref="ns2:ShowInSite"/>
                <xsd:element ref="ns3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fa346-ac6e-476c-b036-c9b6e74e91ce" elementFormDefault="qualified">
    <xsd:import namespace="http://schemas.microsoft.com/office/2006/documentManagement/types"/>
    <xsd:import namespace="http://schemas.microsoft.com/office/infopath/2007/PartnerControls"/>
    <xsd:element name="TitleAR" ma:index="8" ma:displayName="العنوان" ma:indexed="true" ma:internalName="TitleAR">
      <xsd:simpleType>
        <xsd:restriction base="dms:Text">
          <xsd:maxLength value="255"/>
        </xsd:restriction>
      </xsd:simpleType>
    </xsd:element>
    <xsd:element name="PublishDate" ma:index="9" ma:displayName="Publish Date" ma:format="DateOnly" ma:internalName="PublishDate">
      <xsd:simpleType>
        <xsd:restriction base="dms:DateTime"/>
      </xsd:simpleType>
    </xsd:element>
    <xsd:element name="Category" ma:index="10" ma:displayName="Category" ma:default="Annual Report" ma:format="Dropdown" ma:internalName="Category">
      <xsd:simpleType>
        <xsd:restriction base="dms:Choice">
          <xsd:enumeration value="Annual Report"/>
          <xsd:enumeration value="Financial"/>
          <xsd:enumeration value="Investor Presentation"/>
        </xsd:restriction>
      </xsd:simpleType>
    </xsd:element>
    <xsd:element name="ShowInSite" ma:index="12" ma:displayName="Show In Site" ma:default="English" ma:format="Dropdown" ma:internalName="ShowInSite">
      <xsd:simpleType>
        <xsd:restriction base="dms:Choice">
          <xsd:enumeration value="Arabic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3971-5ee3-4ce9-b512-51e9aed11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709EC-4ABF-4C2F-B396-934749E5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DB1B4-1F62-4A11-8144-60EBEED4E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7A4BC-8C99-4504-A083-6F89995A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17570-791B-407B-BCD7-4DC1488254EC}"/>
</file>

<file path=customXml/itemProps5.xml><?xml version="1.0" encoding="utf-8"?>
<ds:datastoreItem xmlns:ds="http://schemas.openxmlformats.org/officeDocument/2006/customXml" ds:itemID="{89ABAC25-F95F-4215-9F5A-3CAE514CA464}"/>
</file>

<file path=customXml/itemProps6.xml><?xml version="1.0" encoding="utf-8"?>
<ds:datastoreItem xmlns:ds="http://schemas.openxmlformats.org/officeDocument/2006/customXml" ds:itemID="{9B922A2C-1B1A-4319-B360-566DBC05A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BARWA® Real Estate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Barwa Investors Conference Call Q1 2022</dc:title>
  <dc:creator>Mahmoud Saeed</dc:creator>
  <cp:lastModifiedBy>Khalid Almoathen</cp:lastModifiedBy>
  <cp:revision>2</cp:revision>
  <cp:lastPrinted>2021-09-18T10:22:00Z</cp:lastPrinted>
  <dcterms:created xsi:type="dcterms:W3CDTF">2022-05-10T06:59:00Z</dcterms:created>
  <dcterms:modified xsi:type="dcterms:W3CDTF">2022-05-10T06:59:00Z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0x010100E68291CA14F8064FA08DB9A44F546C79</vt:lpwstr>
  </property>
</Properties>
</file>